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95" w:rsidRPr="0068706F" w:rsidRDefault="00145F95" w:rsidP="00145F95">
      <w:pPr>
        <w:jc w:val="center"/>
        <w:rPr>
          <w:rFonts w:ascii="Times New Roman" w:hAnsi="Times New Roman"/>
        </w:rPr>
      </w:pPr>
      <w:r w:rsidRPr="0068706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2809474</wp:posOffset>
            </wp:positionH>
            <wp:positionV relativeFrom="paragraph">
              <wp:posOffset>-309539</wp:posOffset>
            </wp:positionV>
            <wp:extent cx="640910" cy="791308"/>
            <wp:effectExtent l="19050" t="0" r="6790" b="0"/>
            <wp:wrapNone/>
            <wp:docPr id="3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" cy="7913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F95" w:rsidRPr="0068706F" w:rsidRDefault="00145F95" w:rsidP="00145F95">
      <w:pPr>
        <w:jc w:val="center"/>
        <w:rPr>
          <w:rFonts w:ascii="Times New Roman" w:hAnsi="Times New Roman"/>
        </w:rPr>
      </w:pPr>
    </w:p>
    <w:p w:rsidR="00145F95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5F95" w:rsidRPr="0068706F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АДМИНИСТРАЦИЯ</w:t>
      </w:r>
    </w:p>
    <w:p w:rsidR="00145F95" w:rsidRPr="0068706F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 xml:space="preserve">ПОДКОЛОДНОВСКОГО СЕЛЬСКОГО ПОСЕЛЕНИЯ </w:t>
      </w:r>
    </w:p>
    <w:p w:rsidR="00145F95" w:rsidRPr="0068706F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145F95" w:rsidRPr="0068706F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145F95" w:rsidRPr="0068706F" w:rsidRDefault="00145F95" w:rsidP="00145F95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ПОСТАНОВЛЕНИЕ</w:t>
      </w:r>
    </w:p>
    <w:p w:rsidR="00145F95" w:rsidRPr="0068706F" w:rsidRDefault="00145F95" w:rsidP="00145F95">
      <w:pPr>
        <w:tabs>
          <w:tab w:val="left" w:pos="7636"/>
        </w:tabs>
        <w:ind w:firstLine="0"/>
        <w:rPr>
          <w:rFonts w:ascii="Times New Roman" w:hAnsi="Times New Roman"/>
          <w:sz w:val="28"/>
          <w:szCs w:val="28"/>
        </w:rPr>
      </w:pPr>
      <w:r w:rsidRPr="0068706F">
        <w:rPr>
          <w:rFonts w:ascii="Times New Roman" w:hAnsi="Times New Roman"/>
          <w:sz w:val="28"/>
          <w:szCs w:val="28"/>
        </w:rPr>
        <w:tab/>
      </w:r>
    </w:p>
    <w:p w:rsidR="00145F95" w:rsidRPr="0068706F" w:rsidRDefault="00145F95" w:rsidP="00145F9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06F">
        <w:rPr>
          <w:rFonts w:ascii="Times New Roman" w:hAnsi="Times New Roman" w:cs="Times New Roman"/>
          <w:b w:val="0"/>
          <w:sz w:val="28"/>
          <w:szCs w:val="28"/>
        </w:rPr>
        <w:t xml:space="preserve">от «18» ноября 2025 года № </w:t>
      </w:r>
      <w:r w:rsidR="008278DA">
        <w:rPr>
          <w:rFonts w:ascii="Times New Roman" w:hAnsi="Times New Roman" w:cs="Times New Roman"/>
          <w:b w:val="0"/>
          <w:sz w:val="28"/>
          <w:szCs w:val="28"/>
        </w:rPr>
        <w:t>70</w:t>
      </w:r>
    </w:p>
    <w:p w:rsidR="00145F95" w:rsidRPr="0068706F" w:rsidRDefault="00145F95" w:rsidP="00145F9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8706F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68706F">
        <w:rPr>
          <w:rFonts w:ascii="Times New Roman" w:hAnsi="Times New Roman" w:cs="Times New Roman"/>
          <w:b w:val="0"/>
          <w:sz w:val="28"/>
          <w:szCs w:val="28"/>
        </w:rPr>
        <w:t>. Подколодновка</w:t>
      </w:r>
    </w:p>
    <w:p w:rsidR="00783BF7" w:rsidRPr="00112831" w:rsidRDefault="00783BF7" w:rsidP="00783BF7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783BF7" w:rsidRPr="00112831" w:rsidRDefault="00783BF7" w:rsidP="00D42795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Pr="00FD2D11">
        <w:rPr>
          <w:rFonts w:ascii="Times New Roman" w:hAnsi="Times New Roman" w:cs="Times New Roman"/>
          <w:sz w:val="28"/>
          <w:szCs w:val="28"/>
        </w:rPr>
        <w:t>регламента «Предоставление информации об объектах учета из реестра муниципального имущества»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Pr="00112831">
        <w:rPr>
          <w:i/>
          <w:sz w:val="28"/>
          <w:szCs w:val="28"/>
        </w:rPr>
        <w:t xml:space="preserve"> </w:t>
      </w:r>
      <w:r w:rsidRPr="0011283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427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795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D42795">
        <w:rPr>
          <w:rFonts w:ascii="Times New Roman" w:hAnsi="Times New Roman" w:cs="Times New Roman"/>
          <w:sz w:val="28"/>
          <w:szCs w:val="28"/>
        </w:rPr>
        <w:t xml:space="preserve"> </w:t>
      </w:r>
      <w:r w:rsidRPr="001128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Богучарского</w:t>
      </w:r>
      <w:r w:rsidRPr="0011283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12831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</w:p>
    <w:p w:rsidR="00783BF7" w:rsidRPr="00112831" w:rsidRDefault="00783BF7" w:rsidP="00783BF7">
      <w:pPr>
        <w:ind w:firstLine="0"/>
        <w:rPr>
          <w:rFonts w:ascii="Times New Roman" w:hAnsi="Times New Roman"/>
          <w:sz w:val="28"/>
          <w:szCs w:val="28"/>
        </w:rPr>
      </w:pPr>
    </w:p>
    <w:p w:rsidR="00783BF7" w:rsidRPr="00112831" w:rsidRDefault="00783BF7" w:rsidP="00783BF7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proofErr w:type="gramStart"/>
      <w:r w:rsidRPr="00112831">
        <w:rPr>
          <w:lang w:eastAsia="ru-RU"/>
        </w:rPr>
        <w:t xml:space="preserve">В соответствии с </w:t>
      </w:r>
      <w:r w:rsidRPr="00C04738"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112831">
        <w:rPr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lang w:eastAsia="ru-RU"/>
        </w:rPr>
        <w:t xml:space="preserve"> </w:t>
      </w:r>
      <w:r w:rsidRPr="00772FE4">
        <w:rPr>
          <w:rFonts w:cs="Arial"/>
        </w:rPr>
        <w:t>от 30.12.2020 № 509-ФЗ «О внесении изменений в отдельные законодательные акты Российской Федерации»</w:t>
      </w:r>
      <w:r>
        <w:rPr>
          <w:rFonts w:cs="Arial"/>
        </w:rPr>
        <w:t>,</w:t>
      </w:r>
      <w:r w:rsidRPr="00112831">
        <w:rPr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112831">
        <w:rPr>
          <w:rStyle w:val="FontStyle18"/>
          <w:b w:val="0"/>
          <w:sz w:val="28"/>
          <w:szCs w:val="28"/>
        </w:rPr>
        <w:t>,</w:t>
      </w:r>
      <w:r w:rsidRPr="00112831">
        <w:t xml:space="preserve"> постановлением администрации </w:t>
      </w:r>
      <w:proofErr w:type="spellStart"/>
      <w:r w:rsidR="007367BF">
        <w:t>Подколодновского</w:t>
      </w:r>
      <w:proofErr w:type="spellEnd"/>
      <w:r w:rsidR="007367BF">
        <w:t xml:space="preserve"> </w:t>
      </w:r>
      <w:r w:rsidRPr="00112831">
        <w:t xml:space="preserve">сельского поселения </w:t>
      </w:r>
      <w:r>
        <w:t xml:space="preserve">Богучарского </w:t>
      </w:r>
      <w:r w:rsidRPr="00112831">
        <w:t>муниципального</w:t>
      </w:r>
      <w:proofErr w:type="gramEnd"/>
      <w:r w:rsidRPr="00112831">
        <w:t xml:space="preserve"> района  Воронежской области </w:t>
      </w:r>
      <w:r w:rsidR="00EB4D5E" w:rsidRPr="0068706F">
        <w:t xml:space="preserve">от 05.09.2025 № 44 </w:t>
      </w:r>
      <w:r w:rsidRPr="00112831">
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</w:r>
      <w:proofErr w:type="spellStart"/>
      <w:r w:rsidR="00EB4D5E">
        <w:t>Подколодновского</w:t>
      </w:r>
      <w:proofErr w:type="spellEnd"/>
      <w:r w:rsidR="00EB4D5E" w:rsidRPr="00112831">
        <w:t xml:space="preserve"> </w:t>
      </w:r>
      <w:r w:rsidRPr="00112831">
        <w:t xml:space="preserve">сельского поселения </w:t>
      </w:r>
      <w:r>
        <w:t xml:space="preserve">Богучарского </w:t>
      </w:r>
      <w:r w:rsidRPr="00112831">
        <w:t xml:space="preserve">муниципального района  Воронежской области администрация </w:t>
      </w:r>
      <w:proofErr w:type="spellStart"/>
      <w:r w:rsidR="00EB4D5E">
        <w:t>Подколодновского</w:t>
      </w:r>
      <w:proofErr w:type="spellEnd"/>
      <w:r w:rsidR="00EB4D5E" w:rsidRPr="00112831">
        <w:t xml:space="preserve"> </w:t>
      </w:r>
      <w:r w:rsidRPr="00112831">
        <w:t xml:space="preserve">сельского поселения </w:t>
      </w:r>
      <w:r>
        <w:t xml:space="preserve">Богучарского </w:t>
      </w:r>
      <w:r w:rsidRPr="00112831">
        <w:t>муниципального района  Воронежской области</w:t>
      </w:r>
      <w:r>
        <w:t xml:space="preserve"> </w:t>
      </w:r>
      <w:r w:rsidRPr="00CA20D2">
        <w:rPr>
          <w:b/>
          <w:spacing w:val="70"/>
        </w:rPr>
        <w:t>постановляет:</w:t>
      </w:r>
    </w:p>
    <w:p w:rsidR="00783BF7" w:rsidRPr="00112831" w:rsidRDefault="00783BF7" w:rsidP="00783BF7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услуги </w:t>
      </w:r>
      <w:r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Pr="0011283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135009"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135009" w:rsidRPr="00112831">
        <w:rPr>
          <w:rFonts w:ascii="Times New Roman" w:hAnsi="Times New Roman"/>
          <w:sz w:val="28"/>
          <w:szCs w:val="28"/>
        </w:rPr>
        <w:t xml:space="preserve"> </w:t>
      </w:r>
      <w:r w:rsidRPr="0011283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Воронежской области согласно приложению.</w:t>
      </w:r>
    </w:p>
    <w:p w:rsidR="00783BF7" w:rsidRPr="00112831" w:rsidRDefault="00783BF7" w:rsidP="00783BF7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2. 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11283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135009"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135009" w:rsidRPr="00112831">
        <w:rPr>
          <w:rFonts w:ascii="Times New Roman" w:hAnsi="Times New Roman"/>
          <w:sz w:val="28"/>
          <w:szCs w:val="28"/>
        </w:rPr>
        <w:t xml:space="preserve"> </w:t>
      </w:r>
      <w:r w:rsidRPr="0011283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муниципальной Воронежской области </w:t>
      </w:r>
      <w:r w:rsidRPr="00112831">
        <w:rPr>
          <w:rFonts w:ascii="Times New Roman" w:hAnsi="Times New Roman"/>
          <w:sz w:val="28"/>
          <w:szCs w:val="28"/>
        </w:rPr>
        <w:t xml:space="preserve">от </w:t>
      </w:r>
      <w:r w:rsidR="00135009">
        <w:rPr>
          <w:rFonts w:ascii="Times New Roman" w:hAnsi="Times New Roman"/>
          <w:sz w:val="28"/>
          <w:szCs w:val="28"/>
        </w:rPr>
        <w:t xml:space="preserve">15.11.2024 </w:t>
      </w:r>
      <w:r w:rsidRPr="00112831">
        <w:rPr>
          <w:rFonts w:ascii="Times New Roman" w:hAnsi="Times New Roman"/>
          <w:sz w:val="28"/>
          <w:szCs w:val="28"/>
        </w:rPr>
        <w:t xml:space="preserve">№ </w:t>
      </w:r>
      <w:r w:rsidR="00135009">
        <w:rPr>
          <w:rFonts w:ascii="Times New Roman" w:hAnsi="Times New Roman"/>
          <w:sz w:val="28"/>
          <w:szCs w:val="28"/>
        </w:rPr>
        <w:t>56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>
        <w:rPr>
          <w:rFonts w:ascii="Times New Roman" w:hAnsi="Times New Roman"/>
          <w:sz w:val="28"/>
          <w:szCs w:val="28"/>
        </w:rPr>
        <w:t>.</w:t>
      </w:r>
    </w:p>
    <w:p w:rsidR="00783BF7" w:rsidRPr="009F05B5" w:rsidRDefault="00783BF7" w:rsidP="00783BF7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3.</w:t>
      </w:r>
      <w:r w:rsidRPr="00F777B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Pr="00714B77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proofErr w:type="gramStart"/>
      <w:r w:rsidRPr="00714B77">
        <w:rPr>
          <w:rFonts w:ascii="Times New Roman" w:eastAsia="Calibri" w:hAnsi="Times New Roman"/>
          <w:sz w:val="28"/>
          <w:szCs w:val="28"/>
        </w:rPr>
        <w:t>вступает в силу со дня его официального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proofErr w:type="spellStart"/>
      <w:r w:rsidR="00617B07"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17B07"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сельского</w:t>
      </w:r>
      <w:r w:rsidRPr="009F05B5">
        <w:rPr>
          <w:rFonts w:ascii="Times New Roman" w:eastAsia="Calibri" w:hAnsi="Times New Roman"/>
          <w:sz w:val="28"/>
          <w:szCs w:val="28"/>
        </w:rPr>
        <w:t xml:space="preserve"> поселения</w:t>
      </w:r>
      <w:r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Pr="00714B77">
        <w:rPr>
          <w:rFonts w:ascii="Times New Roman" w:eastAsia="Calibri" w:hAnsi="Times New Roman"/>
          <w:sz w:val="28"/>
          <w:szCs w:val="28"/>
        </w:rPr>
        <w:lastRenderedPageBreak/>
        <w:t>района и подлежит</w:t>
      </w:r>
      <w:proofErr w:type="gramEnd"/>
      <w:r w:rsidRPr="00714B77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617B07"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17B07" w:rsidRPr="00112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>
        <w:rPr>
          <w:rFonts w:ascii="Times New Roman" w:eastAsia="Calibri" w:hAnsi="Times New Roman"/>
          <w:sz w:val="28"/>
          <w:szCs w:val="28"/>
        </w:rPr>
        <w:t>т</w:t>
      </w:r>
      <w:r w:rsidRPr="00714B77">
        <w:rPr>
          <w:rFonts w:ascii="Times New Roman" w:eastAsia="Calibri" w:hAnsi="Times New Roman"/>
          <w:sz w:val="28"/>
          <w:szCs w:val="28"/>
        </w:rPr>
        <w:t>.</w:t>
      </w:r>
    </w:p>
    <w:p w:rsidR="00783BF7" w:rsidRPr="00434ED6" w:rsidRDefault="00783BF7" w:rsidP="00783BF7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83BF7" w:rsidRPr="00434ED6" w:rsidRDefault="00783BF7" w:rsidP="00783BF7">
      <w:pPr>
        <w:ind w:firstLine="709"/>
        <w:rPr>
          <w:rFonts w:ascii="Times New Roman" w:hAnsi="Times New Roman"/>
          <w:sz w:val="28"/>
          <w:szCs w:val="28"/>
        </w:rPr>
      </w:pPr>
    </w:p>
    <w:p w:rsidR="00783BF7" w:rsidRPr="00434ED6" w:rsidRDefault="00783BF7" w:rsidP="00783BF7">
      <w:pPr>
        <w:ind w:left="3969" w:firstLine="0"/>
        <w:rPr>
          <w:rFonts w:ascii="Times New Roman" w:hAnsi="Times New Roman"/>
          <w:sz w:val="28"/>
          <w:szCs w:val="28"/>
        </w:rPr>
      </w:pPr>
    </w:p>
    <w:p w:rsidR="00783BF7" w:rsidRPr="00375C28" w:rsidRDefault="00783BF7" w:rsidP="00783BF7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375C2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17B07"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617B07" w:rsidRPr="00112831">
        <w:rPr>
          <w:rFonts w:ascii="Times New Roman" w:hAnsi="Times New Roman"/>
          <w:sz w:val="28"/>
          <w:szCs w:val="28"/>
        </w:rPr>
        <w:t xml:space="preserve"> </w:t>
      </w: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783BF7" w:rsidRPr="00375C28" w:rsidRDefault="00783BF7" w:rsidP="00783BF7">
      <w:pPr>
        <w:ind w:firstLine="0"/>
        <w:rPr>
          <w:rFonts w:ascii="Times New Roman" w:hAnsi="Times New Roman"/>
          <w:sz w:val="28"/>
          <w:szCs w:val="28"/>
        </w:rPr>
      </w:pP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Богучарского муниципального района                                    </w:t>
      </w:r>
      <w:r w:rsidR="00617B07">
        <w:rPr>
          <w:rFonts w:ascii="Times New Roman" w:eastAsia="Calibri" w:hAnsi="Times New Roman"/>
          <w:sz w:val="28"/>
          <w:szCs w:val="28"/>
          <w:lang w:eastAsia="en-US"/>
        </w:rPr>
        <w:t>В.И. Пелихов</w:t>
      </w: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783BF7" w:rsidRDefault="00783BF7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C95604" w:rsidRDefault="00C95604" w:rsidP="00C95604">
      <w:pPr>
        <w:tabs>
          <w:tab w:val="left" w:pos="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C95604">
      <w:pPr>
        <w:tabs>
          <w:tab w:val="left" w:pos="0"/>
        </w:tabs>
        <w:ind w:firstLine="0"/>
        <w:jc w:val="right"/>
        <w:rPr>
          <w:rFonts w:ascii="Times New Roman" w:hAnsi="Times New Roman"/>
          <w:i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Приложение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112831" w:rsidRDefault="00035520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35009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Pr="00112831">
        <w:rPr>
          <w:rFonts w:ascii="Times New Roman" w:hAnsi="Times New Roman"/>
          <w:sz w:val="28"/>
          <w:szCs w:val="28"/>
        </w:rPr>
        <w:t xml:space="preserve"> </w:t>
      </w:r>
      <w:r w:rsidR="00F7504A" w:rsidRPr="00112831">
        <w:rPr>
          <w:rFonts w:ascii="Times New Roman" w:hAnsi="Times New Roman"/>
          <w:sz w:val="28"/>
          <w:szCs w:val="28"/>
        </w:rPr>
        <w:t>сельского поселения</w:t>
      </w:r>
      <w:r w:rsidR="0062668B" w:rsidRPr="00112831">
        <w:rPr>
          <w:rFonts w:ascii="Times New Roman" w:hAnsi="Times New Roman"/>
          <w:sz w:val="28"/>
          <w:szCs w:val="28"/>
        </w:rPr>
        <w:t xml:space="preserve"> </w:t>
      </w:r>
    </w:p>
    <w:p w:rsidR="0062668B" w:rsidRPr="00112831" w:rsidRDefault="00783BF7" w:rsidP="00035520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Богучарского</w:t>
      </w:r>
      <w:r w:rsidR="0062668B" w:rsidRPr="00112831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 </w:t>
      </w:r>
    </w:p>
    <w:p w:rsidR="00F7504A" w:rsidRPr="00112831" w:rsidRDefault="00F7504A" w:rsidP="00112831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 от «</w:t>
      </w:r>
      <w:r w:rsidR="00035520">
        <w:rPr>
          <w:rFonts w:ascii="Times New Roman" w:hAnsi="Times New Roman"/>
          <w:sz w:val="28"/>
          <w:szCs w:val="28"/>
        </w:rPr>
        <w:t>18</w:t>
      </w:r>
      <w:r w:rsidRPr="00112831">
        <w:rPr>
          <w:rFonts w:ascii="Times New Roman" w:hAnsi="Times New Roman"/>
          <w:sz w:val="28"/>
          <w:szCs w:val="28"/>
        </w:rPr>
        <w:t>»</w:t>
      </w:r>
      <w:r w:rsidR="00035520">
        <w:rPr>
          <w:rFonts w:ascii="Times New Roman" w:hAnsi="Times New Roman"/>
          <w:sz w:val="28"/>
          <w:szCs w:val="28"/>
        </w:rPr>
        <w:t xml:space="preserve"> ноября </w:t>
      </w:r>
      <w:r w:rsidRPr="00112831">
        <w:rPr>
          <w:rFonts w:ascii="Times New Roman" w:hAnsi="Times New Roman"/>
          <w:sz w:val="28"/>
          <w:szCs w:val="28"/>
        </w:rPr>
        <w:t>202</w:t>
      </w:r>
      <w:r w:rsidR="00E20F4A" w:rsidRPr="00112831">
        <w:rPr>
          <w:rFonts w:ascii="Times New Roman" w:hAnsi="Times New Roman"/>
          <w:sz w:val="28"/>
          <w:szCs w:val="28"/>
        </w:rPr>
        <w:t>5</w:t>
      </w:r>
      <w:r w:rsidR="00582FEE" w:rsidRPr="00112831">
        <w:rPr>
          <w:rFonts w:ascii="Times New Roman" w:hAnsi="Times New Roman"/>
          <w:sz w:val="28"/>
          <w:szCs w:val="28"/>
        </w:rPr>
        <w:t xml:space="preserve"> г.</w:t>
      </w:r>
      <w:r w:rsidRPr="00112831">
        <w:rPr>
          <w:rFonts w:ascii="Times New Roman" w:hAnsi="Times New Roman"/>
          <w:sz w:val="28"/>
          <w:szCs w:val="28"/>
        </w:rPr>
        <w:t xml:space="preserve"> № </w:t>
      </w:r>
      <w:r w:rsidR="00035520">
        <w:rPr>
          <w:rFonts w:ascii="Times New Roman" w:hAnsi="Times New Roman"/>
          <w:sz w:val="28"/>
          <w:szCs w:val="28"/>
        </w:rPr>
        <w:t>70</w:t>
      </w:r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Административный регламент </w:t>
      </w:r>
    </w:p>
    <w:p w:rsidR="00085A76" w:rsidRPr="00112831" w:rsidRDefault="00085A76" w:rsidP="00EC0E65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по предоставлению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</w:t>
      </w:r>
      <w:r w:rsidR="00FD2D11" w:rsidRPr="00FD2D11">
        <w:rPr>
          <w:i w:val="0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FD2D11"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 xml:space="preserve"> на территории </w:t>
      </w:r>
      <w:proofErr w:type="spellStart"/>
      <w:r w:rsidR="00EC0E65" w:rsidRPr="00EC0E65">
        <w:rPr>
          <w:i w:val="0"/>
          <w:sz w:val="28"/>
          <w:szCs w:val="28"/>
        </w:rPr>
        <w:t>Подколодновского</w:t>
      </w:r>
      <w:proofErr w:type="spellEnd"/>
      <w:r w:rsidR="00EC0E65"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 xml:space="preserve">сельского поселения </w:t>
      </w:r>
      <w:r w:rsidR="00783BF7">
        <w:rPr>
          <w:i w:val="0"/>
          <w:sz w:val="28"/>
          <w:szCs w:val="28"/>
        </w:rPr>
        <w:t xml:space="preserve">Богучарского </w:t>
      </w:r>
      <w:r w:rsidRPr="00112831">
        <w:rPr>
          <w:i w:val="0"/>
          <w:sz w:val="28"/>
          <w:szCs w:val="28"/>
        </w:rPr>
        <w:t>муниципального района Воронежской области</w:t>
      </w: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112831" w:rsidRDefault="00F7504A" w:rsidP="00112831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112831" w:rsidRDefault="00F7504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063A6B" w:rsidRDefault="00063A6B" w:rsidP="00063A6B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567"/>
        <w:rPr>
          <w:sz w:val="28"/>
          <w:szCs w:val="28"/>
        </w:rPr>
      </w:pPr>
      <w:r w:rsidRPr="002A60C8">
        <w:rPr>
          <w:sz w:val="28"/>
          <w:szCs w:val="28"/>
        </w:rPr>
        <w:t xml:space="preserve">Административный регламент предоставления </w:t>
      </w:r>
      <w:r w:rsidR="00783BF7">
        <w:rPr>
          <w:sz w:val="28"/>
          <w:szCs w:val="28"/>
        </w:rPr>
        <w:t>Муниципальной</w:t>
      </w:r>
      <w:r w:rsidRPr="002A60C8">
        <w:rPr>
          <w:sz w:val="28"/>
          <w:szCs w:val="28"/>
        </w:rPr>
        <w:t xml:space="preserve"> услуги регулирует отношения, возникающие в связи с предоставлением администрацией </w:t>
      </w:r>
      <w:proofErr w:type="spellStart"/>
      <w:r w:rsidR="00EC0E65" w:rsidRPr="00EC0E65">
        <w:rPr>
          <w:sz w:val="28"/>
          <w:szCs w:val="28"/>
        </w:rPr>
        <w:t>Подколодновского</w:t>
      </w:r>
      <w:proofErr w:type="spellEnd"/>
      <w:r w:rsidR="00EC0E65" w:rsidRPr="002A60C8">
        <w:rPr>
          <w:sz w:val="28"/>
          <w:szCs w:val="28"/>
        </w:rPr>
        <w:t xml:space="preserve"> </w:t>
      </w:r>
      <w:r w:rsidRPr="002A60C8">
        <w:rPr>
          <w:sz w:val="28"/>
          <w:szCs w:val="28"/>
        </w:rPr>
        <w:t xml:space="preserve">сельского поселения </w:t>
      </w:r>
      <w:r w:rsidR="00783BF7">
        <w:rPr>
          <w:sz w:val="28"/>
          <w:szCs w:val="28"/>
        </w:rPr>
        <w:t xml:space="preserve">Богучарского </w:t>
      </w:r>
      <w:r w:rsidRPr="002A60C8">
        <w:rPr>
          <w:sz w:val="28"/>
          <w:szCs w:val="28"/>
        </w:rPr>
        <w:t xml:space="preserve">муниципального района  Воронежской области </w:t>
      </w:r>
      <w:r w:rsidR="00783BF7">
        <w:rPr>
          <w:sz w:val="28"/>
          <w:szCs w:val="28"/>
        </w:rPr>
        <w:t>Муниципальной</w:t>
      </w:r>
      <w:r w:rsidRPr="002A60C8">
        <w:rPr>
          <w:sz w:val="28"/>
          <w:szCs w:val="28"/>
        </w:rPr>
        <w:t xml:space="preserve"> услуги «</w:t>
      </w:r>
      <w:r w:rsidRPr="002744CD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2A60C8">
        <w:rPr>
          <w:sz w:val="28"/>
          <w:szCs w:val="28"/>
        </w:rPr>
        <w:t xml:space="preserve">» на территории </w:t>
      </w:r>
      <w:proofErr w:type="spellStart"/>
      <w:r w:rsidR="00EC0E65" w:rsidRPr="00EC0E65">
        <w:rPr>
          <w:sz w:val="28"/>
          <w:szCs w:val="28"/>
        </w:rPr>
        <w:t>Подколодновского</w:t>
      </w:r>
      <w:proofErr w:type="spellEnd"/>
      <w:r w:rsidR="00EC0E65" w:rsidRPr="002A60C8">
        <w:rPr>
          <w:sz w:val="28"/>
          <w:szCs w:val="28"/>
        </w:rPr>
        <w:t xml:space="preserve"> </w:t>
      </w:r>
      <w:r w:rsidRPr="002A60C8">
        <w:rPr>
          <w:sz w:val="28"/>
          <w:szCs w:val="28"/>
        </w:rPr>
        <w:t xml:space="preserve">сельского поселения </w:t>
      </w:r>
      <w:r w:rsidR="00783BF7">
        <w:rPr>
          <w:sz w:val="28"/>
          <w:szCs w:val="28"/>
        </w:rPr>
        <w:t xml:space="preserve">Богучарского </w:t>
      </w:r>
      <w:r w:rsidRPr="002A60C8">
        <w:rPr>
          <w:sz w:val="28"/>
          <w:szCs w:val="28"/>
        </w:rPr>
        <w:t>муниципального района  Воронежской области (далее – Административный регламент, Муниципальная услуга).</w:t>
      </w:r>
    </w:p>
    <w:p w:rsidR="00063A6B" w:rsidRPr="00434ED6" w:rsidRDefault="00063A6B" w:rsidP="00063A6B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1.2. Административный регламент устанавливает стандарт предоставления </w:t>
      </w:r>
      <w:r w:rsidR="00783BF7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783BF7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063A6B" w:rsidRPr="00CA328B" w:rsidRDefault="00063A6B" w:rsidP="00063A6B">
      <w:pPr>
        <w:widowControl w:val="0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A328B">
        <w:rPr>
          <w:rFonts w:ascii="Times New Roman" w:hAnsi="Times New Roman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firstLine="0"/>
        <w:rPr>
          <w:sz w:val="28"/>
          <w:szCs w:val="28"/>
        </w:rPr>
      </w:pPr>
      <w:r w:rsidRPr="002744CD">
        <w:rPr>
          <w:sz w:val="28"/>
          <w:szCs w:val="28"/>
        </w:rPr>
        <w:tab/>
        <w:t>1.</w:t>
      </w:r>
      <w:r w:rsidR="00063A6B">
        <w:rPr>
          <w:sz w:val="28"/>
          <w:szCs w:val="28"/>
        </w:rPr>
        <w:t>4</w:t>
      </w:r>
      <w:r w:rsidRPr="002744CD">
        <w:rPr>
          <w:sz w:val="28"/>
          <w:szCs w:val="28"/>
        </w:rPr>
        <w:t xml:space="preserve">. В рамках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услуги может быть предоставлена информация в отношении: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- находящегося в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</w:t>
      </w:r>
      <w:r w:rsidRPr="002744CD">
        <w:rPr>
          <w:sz w:val="28"/>
          <w:szCs w:val="28"/>
        </w:rPr>
        <w:lastRenderedPageBreak/>
        <w:t xml:space="preserve">соразмерного ущерба его назначению невозможно, либо иное имущество, отнесенное законом к недвижимости); 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2744CD">
        <w:rPr>
          <w:sz w:val="28"/>
          <w:szCs w:val="28"/>
        </w:rPr>
        <w:t xml:space="preserve">- находящегося в </w:t>
      </w:r>
      <w:r w:rsidR="00783BF7">
        <w:rPr>
          <w:sz w:val="28"/>
          <w:szCs w:val="28"/>
        </w:rPr>
        <w:t>муниципальной</w:t>
      </w:r>
      <w:r w:rsidRPr="002744CD">
        <w:rPr>
          <w:sz w:val="28"/>
          <w:szCs w:val="28"/>
        </w:rPr>
        <w:t xml:space="preserve">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03.11.2006</w:t>
      </w:r>
      <w:proofErr w:type="gramEnd"/>
      <w:r w:rsidRPr="002744CD">
        <w:rPr>
          <w:sz w:val="28"/>
          <w:szCs w:val="28"/>
        </w:rPr>
        <w:t xml:space="preserve"> № 174-ФЗ «Об автономных учреждениях»; </w:t>
      </w:r>
    </w:p>
    <w:p w:rsidR="00FD2D11" w:rsidRPr="002744CD" w:rsidRDefault="00FD2D11" w:rsidP="00FD2D11">
      <w:pPr>
        <w:pStyle w:val="21"/>
        <w:shd w:val="clear" w:color="auto" w:fill="auto"/>
        <w:tabs>
          <w:tab w:val="left" w:pos="270"/>
          <w:tab w:val="left" w:pos="1443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2744CD">
        <w:rPr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  <w:proofErr w:type="gramEnd"/>
    </w:p>
    <w:p w:rsidR="00112831" w:rsidRPr="00112831" w:rsidRDefault="00112831" w:rsidP="00FD2D1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12831" w:rsidRPr="00112831" w:rsidRDefault="00063A6B" w:rsidP="00063A6B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b/>
          <w:i w:val="0"/>
          <w:sz w:val="28"/>
          <w:szCs w:val="28"/>
        </w:rPr>
        <w:t xml:space="preserve">2. </w:t>
      </w:r>
      <w:r w:rsidR="00F7504A" w:rsidRPr="00112831">
        <w:rPr>
          <w:b/>
          <w:i w:val="0"/>
          <w:sz w:val="28"/>
          <w:szCs w:val="28"/>
        </w:rPr>
        <w:t>Круг заявителей</w:t>
      </w:r>
    </w:p>
    <w:p w:rsidR="00112831" w:rsidRPr="00112831" w:rsidRDefault="00112831" w:rsidP="00112831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063A6B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Лицами, имеющими право на получение </w:t>
      </w:r>
      <w:r w:rsidR="00783BF7">
        <w:rPr>
          <w:i w:val="0"/>
          <w:sz w:val="28"/>
          <w:szCs w:val="28"/>
        </w:rPr>
        <w:t>муниципальной</w:t>
      </w:r>
      <w:r w:rsidR="00203AE0" w:rsidRPr="00112831">
        <w:rPr>
          <w:i w:val="0"/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услуги,</w:t>
      </w:r>
      <w:r w:rsidR="00063A6B">
        <w:rPr>
          <w:i w:val="0"/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являются физические лица, в том числе зарегистрированные в качестве и</w:t>
      </w:r>
      <w:r w:rsidR="00063A6B">
        <w:rPr>
          <w:i w:val="0"/>
          <w:sz w:val="28"/>
          <w:szCs w:val="28"/>
        </w:rPr>
        <w:t xml:space="preserve">ндивидуальных предпринимателей </w:t>
      </w:r>
      <w:r w:rsidRPr="00112831">
        <w:rPr>
          <w:i w:val="0"/>
          <w:sz w:val="28"/>
          <w:szCs w:val="28"/>
        </w:rPr>
        <w:t>и юридические лица</w:t>
      </w:r>
      <w:r w:rsidR="00063A6B">
        <w:rPr>
          <w:i w:val="0"/>
          <w:sz w:val="28"/>
          <w:szCs w:val="28"/>
        </w:rPr>
        <w:t xml:space="preserve"> (далее – Заявители)</w:t>
      </w:r>
      <w:r w:rsidRPr="00112831">
        <w:rPr>
          <w:i w:val="0"/>
          <w:sz w:val="28"/>
          <w:szCs w:val="28"/>
        </w:rPr>
        <w:t>.</w:t>
      </w:r>
    </w:p>
    <w:p w:rsidR="00F7504A" w:rsidRPr="00112831" w:rsidRDefault="00F7504A" w:rsidP="00063A6B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112831">
        <w:rPr>
          <w:sz w:val="28"/>
          <w:szCs w:val="28"/>
        </w:rPr>
        <w:t xml:space="preserve">С заявлением </w:t>
      </w:r>
      <w:r w:rsidR="00A93B96" w:rsidRPr="00A93B96">
        <w:rPr>
          <w:sz w:val="28"/>
          <w:szCs w:val="28"/>
        </w:rPr>
        <w:t xml:space="preserve">(далее также – запрос) о предоставлении </w:t>
      </w:r>
      <w:r w:rsidR="00783BF7">
        <w:rPr>
          <w:sz w:val="28"/>
          <w:szCs w:val="28"/>
        </w:rPr>
        <w:t>Муниципальной</w:t>
      </w:r>
      <w:r w:rsidR="00A93B96" w:rsidRPr="00A93B96">
        <w:rPr>
          <w:sz w:val="28"/>
          <w:szCs w:val="28"/>
        </w:rPr>
        <w:t xml:space="preserve"> услуги</w:t>
      </w:r>
      <w:r w:rsidR="00A93B96">
        <w:rPr>
          <w:sz w:val="28"/>
          <w:szCs w:val="28"/>
        </w:rPr>
        <w:t>,</w:t>
      </w:r>
      <w:r w:rsidR="00A93B96" w:rsidRPr="008B281A">
        <w:rPr>
          <w:color w:val="FF0000"/>
          <w:sz w:val="28"/>
          <w:szCs w:val="28"/>
        </w:rPr>
        <w:t xml:space="preserve"> </w:t>
      </w:r>
      <w:r w:rsidRPr="00112831">
        <w:rPr>
          <w:sz w:val="28"/>
          <w:szCs w:val="28"/>
        </w:rPr>
        <w:t xml:space="preserve">вправе обратиться представитель </w:t>
      </w:r>
      <w:r w:rsidR="007104D9" w:rsidRPr="00112831">
        <w:rPr>
          <w:sz w:val="28"/>
          <w:szCs w:val="28"/>
        </w:rPr>
        <w:t>з</w:t>
      </w:r>
      <w:r w:rsidR="00203AE0" w:rsidRPr="00112831">
        <w:rPr>
          <w:sz w:val="28"/>
          <w:szCs w:val="28"/>
        </w:rPr>
        <w:t>аявителя</w:t>
      </w:r>
      <w:r w:rsidRPr="00112831">
        <w:rPr>
          <w:sz w:val="28"/>
          <w:szCs w:val="28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</w:t>
      </w:r>
      <w:r w:rsidR="007104D9" w:rsidRPr="00112831">
        <w:rPr>
          <w:sz w:val="28"/>
          <w:szCs w:val="28"/>
        </w:rPr>
        <w:t xml:space="preserve"> органа местного самоуправления</w:t>
      </w:r>
      <w:r w:rsidR="00063A6B">
        <w:rPr>
          <w:sz w:val="28"/>
          <w:szCs w:val="28"/>
        </w:rPr>
        <w:t xml:space="preserve"> (далее – представитель Заявителя)</w:t>
      </w:r>
      <w:r w:rsidR="007104D9" w:rsidRPr="00112831">
        <w:rPr>
          <w:sz w:val="28"/>
          <w:szCs w:val="28"/>
        </w:rPr>
        <w:t>.</w:t>
      </w:r>
      <w:proofErr w:type="gramEnd"/>
    </w:p>
    <w:p w:rsidR="00A93B96" w:rsidRPr="00557DB8" w:rsidRDefault="00E97BE1" w:rsidP="00A93B9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color w:val="FF0000"/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в соответствии </w:t>
      </w:r>
      <w:r w:rsidR="003225C0" w:rsidRPr="00112831">
        <w:rPr>
          <w:sz w:val="28"/>
          <w:szCs w:val="28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</w:t>
      </w:r>
      <w:r w:rsidR="00A93B96">
        <w:rPr>
          <w:sz w:val="28"/>
          <w:szCs w:val="28"/>
        </w:rPr>
        <w:t>уг (функций)»</w:t>
      </w:r>
      <w:r w:rsidR="00063A6B">
        <w:rPr>
          <w:sz w:val="28"/>
          <w:szCs w:val="28"/>
        </w:rPr>
        <w:t xml:space="preserve"> (далее – реестр услуг)</w:t>
      </w:r>
      <w:r w:rsidR="00FD2D11">
        <w:rPr>
          <w:sz w:val="28"/>
          <w:szCs w:val="28"/>
        </w:rPr>
        <w:t>,</w:t>
      </w:r>
      <w:r w:rsidR="003225C0" w:rsidRPr="00112831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A93B96">
        <w:rPr>
          <w:sz w:val="28"/>
          <w:szCs w:val="28"/>
        </w:rPr>
        <w:t>,</w:t>
      </w:r>
      <w:r w:rsidR="00A93B96" w:rsidRPr="00A93B96">
        <w:rPr>
          <w:color w:val="FF0000"/>
          <w:sz w:val="28"/>
          <w:szCs w:val="28"/>
        </w:rPr>
        <w:t xml:space="preserve"> </w:t>
      </w:r>
      <w:r w:rsidR="00A93B96" w:rsidRPr="00A93B96">
        <w:rPr>
          <w:sz w:val="28"/>
          <w:szCs w:val="28"/>
        </w:rPr>
        <w:t xml:space="preserve">в информационной системе «Портал Воронежской области в сети Интернет». </w:t>
      </w:r>
    </w:p>
    <w:p w:rsidR="003225C0" w:rsidRPr="00A93B96" w:rsidRDefault="00E97BE1" w:rsidP="00063A6B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 xml:space="preserve"> </w:t>
      </w:r>
      <w:r w:rsidR="003225C0" w:rsidRPr="00A93B96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="00781E50" w:rsidRPr="00A93B96">
        <w:rPr>
          <w:sz w:val="28"/>
          <w:szCs w:val="28"/>
        </w:rPr>
        <w:t xml:space="preserve">Приложении </w:t>
      </w:r>
      <w:r w:rsidR="003225C0" w:rsidRPr="00A93B96">
        <w:rPr>
          <w:sz w:val="28"/>
          <w:szCs w:val="28"/>
        </w:rPr>
        <w:t xml:space="preserve">№ </w:t>
      </w:r>
      <w:r w:rsidR="00661454" w:rsidRPr="00A93B96">
        <w:rPr>
          <w:sz w:val="28"/>
          <w:szCs w:val="28"/>
        </w:rPr>
        <w:t>2</w:t>
      </w:r>
      <w:r w:rsidR="003225C0" w:rsidRPr="00A93B96">
        <w:rPr>
          <w:sz w:val="28"/>
          <w:szCs w:val="28"/>
        </w:rPr>
        <w:t xml:space="preserve"> к настоящему Административному регламенту.</w:t>
      </w:r>
    </w:p>
    <w:p w:rsidR="00DA1AF2" w:rsidRPr="00112831" w:rsidRDefault="00DA1AF2" w:rsidP="00112831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112831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112831" w:rsidRDefault="00F7504A" w:rsidP="00112831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0" w:name="bookmark0"/>
      <w:r w:rsidRPr="00112831">
        <w:rPr>
          <w:sz w:val="28"/>
          <w:szCs w:val="28"/>
        </w:rPr>
        <w:t xml:space="preserve">Стандарт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</w:t>
      </w:r>
      <w:bookmarkEnd w:id="0"/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112831" w:rsidRDefault="00063A6B" w:rsidP="00063A6B">
      <w:pPr>
        <w:pStyle w:val="90"/>
        <w:shd w:val="clear" w:color="auto" w:fill="auto"/>
        <w:tabs>
          <w:tab w:val="left" w:pos="-142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3. </w:t>
      </w:r>
      <w:r w:rsidR="00F7504A" w:rsidRPr="00112831">
        <w:rPr>
          <w:b/>
          <w:i w:val="0"/>
          <w:sz w:val="28"/>
          <w:szCs w:val="28"/>
        </w:rPr>
        <w:t xml:space="preserve">Наименование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2F5C8A" w:rsidRPr="00112831" w:rsidRDefault="002F5C8A" w:rsidP="00063A6B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F7504A" w:rsidRPr="00FD2D11" w:rsidRDefault="00F7504A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lastRenderedPageBreak/>
        <w:t xml:space="preserve">Муниципальная услуга </w:t>
      </w:r>
      <w:r w:rsidR="00FD2D11" w:rsidRPr="00FD2D11">
        <w:rPr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Pr="00FD2D11">
        <w:rPr>
          <w:sz w:val="28"/>
          <w:szCs w:val="28"/>
        </w:rPr>
        <w:t>.</w:t>
      </w:r>
    </w:p>
    <w:p w:rsidR="002F5C8A" w:rsidRPr="00112831" w:rsidRDefault="002F5C8A" w:rsidP="00112831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063A6B" w:rsidP="00063A6B">
      <w:pPr>
        <w:pStyle w:val="90"/>
        <w:shd w:val="clear" w:color="auto" w:fill="auto"/>
        <w:tabs>
          <w:tab w:val="left" w:pos="0"/>
        </w:tabs>
        <w:spacing w:after="0" w:line="240" w:lineRule="auto"/>
        <w:ind w:left="450" w:firstLine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4. </w:t>
      </w:r>
      <w:r w:rsidR="00F7504A" w:rsidRPr="00112831">
        <w:rPr>
          <w:b/>
          <w:i w:val="0"/>
          <w:sz w:val="28"/>
          <w:szCs w:val="28"/>
        </w:rPr>
        <w:t>Наименование органа</w:t>
      </w:r>
      <w:r w:rsidR="00F7504A" w:rsidRPr="00112831">
        <w:rPr>
          <w:rStyle w:val="90pt"/>
          <w:b/>
          <w:sz w:val="28"/>
          <w:szCs w:val="28"/>
        </w:rPr>
        <w:t xml:space="preserve">, </w:t>
      </w:r>
      <w:r w:rsidR="00F7504A" w:rsidRPr="00112831">
        <w:rPr>
          <w:b/>
          <w:i w:val="0"/>
          <w:sz w:val="28"/>
          <w:szCs w:val="28"/>
        </w:rPr>
        <w:t xml:space="preserve">предоставляющего </w:t>
      </w:r>
      <w:r w:rsidR="002F5C8A" w:rsidRPr="00112831">
        <w:rPr>
          <w:b/>
          <w:i w:val="0"/>
          <w:sz w:val="28"/>
          <w:szCs w:val="28"/>
        </w:rPr>
        <w:t xml:space="preserve">Муниципальную </w:t>
      </w:r>
      <w:r w:rsidR="00F7504A" w:rsidRPr="00112831">
        <w:rPr>
          <w:b/>
          <w:i w:val="0"/>
          <w:sz w:val="28"/>
          <w:szCs w:val="28"/>
        </w:rPr>
        <w:t>услугу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112831" w:rsidRDefault="00F7504A" w:rsidP="00063A6B">
      <w:pPr>
        <w:pStyle w:val="21"/>
        <w:numPr>
          <w:ilvl w:val="1"/>
          <w:numId w:val="10"/>
        </w:numPr>
        <w:shd w:val="clear" w:color="auto" w:fill="auto"/>
        <w:tabs>
          <w:tab w:val="left" w:pos="1257"/>
        </w:tabs>
        <w:spacing w:before="0" w:after="0" w:line="240" w:lineRule="auto"/>
        <w:ind w:left="0"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</w:t>
      </w:r>
      <w:r w:rsidR="00EB56FE" w:rsidRPr="00112831">
        <w:rPr>
          <w:sz w:val="28"/>
          <w:szCs w:val="28"/>
        </w:rPr>
        <w:t>а</w:t>
      </w:r>
      <w:r w:rsidR="002F5C8A" w:rsidRPr="00112831">
        <w:rPr>
          <w:sz w:val="28"/>
          <w:szCs w:val="28"/>
        </w:rPr>
        <w:t xml:space="preserve">дминистрацией </w:t>
      </w:r>
      <w:proofErr w:type="spellStart"/>
      <w:r w:rsidR="00181CE8" w:rsidRPr="00EC0E65">
        <w:rPr>
          <w:sz w:val="28"/>
          <w:szCs w:val="28"/>
        </w:rPr>
        <w:t>Подколодновского</w:t>
      </w:r>
      <w:proofErr w:type="spellEnd"/>
      <w:r w:rsidR="00181CE8" w:rsidRPr="00112831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сельского поселения</w:t>
      </w:r>
      <w:r w:rsidR="00DB0414" w:rsidRPr="00112831">
        <w:rPr>
          <w:sz w:val="28"/>
          <w:szCs w:val="28"/>
        </w:rPr>
        <w:t xml:space="preserve"> </w:t>
      </w:r>
      <w:r w:rsidR="00783BF7">
        <w:rPr>
          <w:sz w:val="28"/>
          <w:szCs w:val="28"/>
        </w:rPr>
        <w:t xml:space="preserve">Богучарского </w:t>
      </w:r>
      <w:r w:rsidR="00DB0414" w:rsidRPr="00112831">
        <w:rPr>
          <w:sz w:val="28"/>
          <w:szCs w:val="28"/>
        </w:rPr>
        <w:t>муниципального района  Воронежской области</w:t>
      </w:r>
      <w:r w:rsidR="006D66CE" w:rsidRPr="00112831">
        <w:rPr>
          <w:sz w:val="28"/>
          <w:szCs w:val="28"/>
        </w:rPr>
        <w:t xml:space="preserve"> (далее – Администрация)</w:t>
      </w:r>
      <w:r w:rsidRPr="00112831">
        <w:rPr>
          <w:rStyle w:val="0pt"/>
          <w:sz w:val="28"/>
          <w:szCs w:val="28"/>
        </w:rPr>
        <w:t>.</w:t>
      </w:r>
    </w:p>
    <w:p w:rsidR="00F7504A" w:rsidRPr="00112831" w:rsidRDefault="00F7504A" w:rsidP="00A93B96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F7504A" w:rsidRPr="00112831" w:rsidRDefault="00063A6B" w:rsidP="00063A6B">
      <w:pPr>
        <w:pStyle w:val="90"/>
        <w:shd w:val="clear" w:color="auto" w:fill="auto"/>
        <w:tabs>
          <w:tab w:val="left" w:pos="567"/>
        </w:tabs>
        <w:spacing w:after="0" w:line="240" w:lineRule="auto"/>
        <w:ind w:left="567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5. </w:t>
      </w:r>
      <w:r w:rsidR="00F7504A" w:rsidRPr="00112831">
        <w:rPr>
          <w:b/>
          <w:i w:val="0"/>
          <w:sz w:val="28"/>
          <w:szCs w:val="28"/>
        </w:rPr>
        <w:t xml:space="preserve">Результат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C10E82" w:rsidRPr="00112831" w:rsidRDefault="00C10E82" w:rsidP="00A93B96">
      <w:pPr>
        <w:pStyle w:val="90"/>
        <w:shd w:val="clear" w:color="auto" w:fill="auto"/>
        <w:tabs>
          <w:tab w:val="left" w:pos="2654"/>
        </w:tabs>
        <w:spacing w:after="0" w:line="240" w:lineRule="auto"/>
        <w:ind w:left="567" w:firstLine="0"/>
        <w:rPr>
          <w:b/>
          <w:sz w:val="28"/>
          <w:szCs w:val="28"/>
        </w:rPr>
      </w:pPr>
    </w:p>
    <w:p w:rsidR="005E4B40" w:rsidRPr="00112831" w:rsidRDefault="008E73D4" w:rsidP="00A93B96">
      <w:pPr>
        <w:autoSpaceDE w:val="0"/>
        <w:autoSpaceDN w:val="0"/>
        <w:adjustRightInd w:val="0"/>
        <w:ind w:left="567" w:firstLine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1" w:name="Par0"/>
      <w:bookmarkEnd w:id="1"/>
      <w:r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783BF7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9116A2" w:rsidRPr="002744CD" w:rsidRDefault="00063A6B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5.1.</w:t>
      </w:r>
      <w:r w:rsidR="00C95604">
        <w:rPr>
          <w:sz w:val="28"/>
          <w:szCs w:val="28"/>
        </w:rPr>
        <w:t xml:space="preserve"> Р</w:t>
      </w:r>
      <w:r w:rsidR="009116A2" w:rsidRPr="002744CD">
        <w:rPr>
          <w:sz w:val="28"/>
          <w:szCs w:val="28"/>
        </w:rPr>
        <w:t xml:space="preserve">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документ на бумажном носителе). </w:t>
      </w:r>
    </w:p>
    <w:p w:rsidR="009116A2" w:rsidRPr="002744CD" w:rsidRDefault="009116A2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Форма решения о выдаче выписки из реестра муниципального имущества приведена в </w:t>
      </w:r>
      <w:r w:rsidR="00D30461" w:rsidRPr="00D30461">
        <w:rPr>
          <w:b/>
          <w:sz w:val="28"/>
          <w:szCs w:val="28"/>
          <w:shd w:val="clear" w:color="auto" w:fill="FFFFFF" w:themeFill="background1"/>
        </w:rPr>
        <w:t>Приложении № 6</w:t>
      </w:r>
      <w:r w:rsidRPr="00D30461">
        <w:rPr>
          <w:sz w:val="28"/>
          <w:szCs w:val="28"/>
          <w:shd w:val="clear" w:color="auto" w:fill="FFFFFF" w:themeFill="background1"/>
        </w:rPr>
        <w:t xml:space="preserve"> </w:t>
      </w:r>
      <w:r w:rsidRPr="002744CD">
        <w:rPr>
          <w:sz w:val="28"/>
          <w:szCs w:val="28"/>
        </w:rPr>
        <w:t xml:space="preserve">к настоящему Административному регламенту; </w:t>
      </w:r>
    </w:p>
    <w:p w:rsidR="009116A2" w:rsidRPr="002744CD" w:rsidRDefault="00C95604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5.2. У</w:t>
      </w:r>
      <w:r w:rsidR="009116A2" w:rsidRPr="002744CD">
        <w:rPr>
          <w:sz w:val="28"/>
          <w:szCs w:val="28"/>
        </w:rPr>
        <w:t xml:space="preserve">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документ на бумажном носителе). </w:t>
      </w:r>
    </w:p>
    <w:p w:rsidR="009116A2" w:rsidRPr="002744CD" w:rsidRDefault="009116A2" w:rsidP="00D30461">
      <w:pPr>
        <w:pStyle w:val="21"/>
        <w:shd w:val="clear" w:color="auto" w:fill="FFFFFF" w:themeFill="background1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2744CD">
        <w:rPr>
          <w:sz w:val="28"/>
          <w:szCs w:val="28"/>
        </w:rPr>
        <w:t xml:space="preserve">Форма уведомления об отсутствии информации в реестре муниципального имущества приведена в </w:t>
      </w:r>
      <w:r w:rsidR="00D30461" w:rsidRPr="00D30461">
        <w:rPr>
          <w:b/>
          <w:sz w:val="28"/>
          <w:szCs w:val="28"/>
          <w:shd w:val="clear" w:color="auto" w:fill="FFFFFF" w:themeFill="background1"/>
        </w:rPr>
        <w:t>Приложении № 7</w:t>
      </w:r>
      <w:r w:rsidRPr="002744CD">
        <w:rPr>
          <w:sz w:val="28"/>
          <w:szCs w:val="28"/>
        </w:rPr>
        <w:t xml:space="preserve"> к настоящему Административному регламенту; </w:t>
      </w:r>
    </w:p>
    <w:p w:rsidR="009116A2" w:rsidRPr="00C95604" w:rsidRDefault="00C95604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5.3. Р</w:t>
      </w:r>
      <w:r w:rsidR="009116A2" w:rsidRPr="002744CD">
        <w:rPr>
          <w:sz w:val="28"/>
          <w:szCs w:val="28"/>
        </w:rPr>
        <w:t xml:space="preserve">ешение </w:t>
      </w:r>
      <w:proofErr w:type="gramStart"/>
      <w:r w:rsidR="009116A2" w:rsidRPr="002744CD">
        <w:rPr>
          <w:sz w:val="28"/>
          <w:szCs w:val="28"/>
        </w:rPr>
        <w:t xml:space="preserve">об отказе в выдаче выписки из реестра муниципального </w:t>
      </w:r>
      <w:r w:rsidR="009116A2" w:rsidRPr="00C95604">
        <w:rPr>
          <w:sz w:val="28"/>
          <w:szCs w:val="28"/>
        </w:rPr>
        <w:t>имущества в случае невозможности идентификации указанного в запросе</w:t>
      </w:r>
      <w:proofErr w:type="gramEnd"/>
      <w:r w:rsidR="009116A2" w:rsidRPr="00C95604">
        <w:rPr>
          <w:sz w:val="28"/>
          <w:szCs w:val="28"/>
        </w:rPr>
        <w:t xml:space="preserve"> объекта учета (электронный документ, подписанный усиленной квалифицированной электронной подписью, документ на бумажном носителе).</w:t>
      </w:r>
    </w:p>
    <w:p w:rsidR="009116A2" w:rsidRPr="009116A2" w:rsidRDefault="009116A2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 w:rsidRPr="00C95604">
        <w:rPr>
          <w:sz w:val="28"/>
          <w:szCs w:val="28"/>
        </w:rPr>
        <w:t xml:space="preserve">Форма решения </w:t>
      </w:r>
      <w:proofErr w:type="gramStart"/>
      <w:r w:rsidRPr="00C95604">
        <w:rPr>
          <w:sz w:val="28"/>
          <w:szCs w:val="28"/>
        </w:rPr>
        <w:t>об отказе в выдаче выписки из реестра муниципального имущества в случае невозможности идентификации указанного в запросе</w:t>
      </w:r>
      <w:proofErr w:type="gramEnd"/>
      <w:r w:rsidRPr="00C95604">
        <w:rPr>
          <w:sz w:val="28"/>
          <w:szCs w:val="28"/>
        </w:rPr>
        <w:t xml:space="preserve"> объекта учета приведена в </w:t>
      </w:r>
      <w:r w:rsidR="00D30461" w:rsidRPr="00C95604">
        <w:rPr>
          <w:sz w:val="28"/>
          <w:szCs w:val="28"/>
          <w:shd w:val="clear" w:color="auto" w:fill="FFFFFF" w:themeFill="background1"/>
        </w:rPr>
        <w:t>Приложении № 8</w:t>
      </w:r>
      <w:r w:rsidRPr="00C95604">
        <w:rPr>
          <w:sz w:val="28"/>
          <w:szCs w:val="28"/>
        </w:rPr>
        <w:t xml:space="preserve"> к настоящему   Административному регламенту</w:t>
      </w:r>
      <w:r w:rsidRPr="002744CD">
        <w:rPr>
          <w:sz w:val="28"/>
          <w:szCs w:val="28"/>
        </w:rPr>
        <w:t>;</w:t>
      </w:r>
    </w:p>
    <w:p w:rsidR="009116A2" w:rsidRDefault="00C95604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5.4.  И</w:t>
      </w:r>
      <w:r w:rsidR="009116A2" w:rsidRPr="002744CD">
        <w:rPr>
          <w:sz w:val="28"/>
          <w:szCs w:val="28"/>
        </w:rPr>
        <w:t xml:space="preserve">справление допущенных опечаток и (или) ошибок в выданных в результате предоставления </w:t>
      </w:r>
      <w:r w:rsidR="00783BF7">
        <w:rPr>
          <w:sz w:val="28"/>
          <w:szCs w:val="28"/>
        </w:rPr>
        <w:t>Муниципальной</w:t>
      </w:r>
      <w:r w:rsidR="009116A2" w:rsidRPr="002744CD">
        <w:rPr>
          <w:sz w:val="28"/>
          <w:szCs w:val="28"/>
        </w:rPr>
        <w:t xml:space="preserve"> услуги документах. </w:t>
      </w:r>
    </w:p>
    <w:p w:rsidR="00063A6B" w:rsidRPr="002744CD" w:rsidRDefault="00063A6B" w:rsidP="009116A2">
      <w:pPr>
        <w:pStyle w:val="21"/>
        <w:shd w:val="clear" w:color="auto" w:fill="auto"/>
        <w:tabs>
          <w:tab w:val="left" w:pos="140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5.5. Дубликат выданного в результате предоставления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документа.</w:t>
      </w:r>
    </w:p>
    <w:p w:rsidR="007F5EF0" w:rsidRDefault="00AE31F9" w:rsidP="007F5E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7F5EF0">
        <w:rPr>
          <w:rFonts w:ascii="Times New Roman" w:hAnsi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7F5EF0">
        <w:rPr>
          <w:rFonts w:ascii="Times New Roman" w:hAnsi="Times New Roman"/>
          <w:sz w:val="28"/>
          <w:szCs w:val="28"/>
        </w:rPr>
        <w:t xml:space="preserve"> услуги не предусмотрено. </w:t>
      </w:r>
    </w:p>
    <w:p w:rsidR="00CE045D" w:rsidRPr="00112831" w:rsidRDefault="00AC30F0" w:rsidP="001128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="00CE045D" w:rsidRPr="0011283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CE045D" w:rsidRPr="00112831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112831" w:rsidRDefault="00CE045D" w:rsidP="0011283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1) посредством почтового отправления;</w:t>
      </w:r>
    </w:p>
    <w:p w:rsidR="00CE045D" w:rsidRPr="00112831" w:rsidRDefault="00CE045D" w:rsidP="0011283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2) в личный кабинет Заявителя на ЕПГУ, РПГУ, на электронную почту;</w:t>
      </w:r>
    </w:p>
    <w:p w:rsidR="00CE045D" w:rsidRDefault="00CE045D" w:rsidP="00783BF7">
      <w:pPr>
        <w:pStyle w:val="21"/>
        <w:shd w:val="clear" w:color="auto" w:fill="auto"/>
        <w:spacing w:before="0" w:after="0" w:line="240" w:lineRule="auto"/>
        <w:ind w:firstLine="709"/>
        <w:rPr>
          <w:rFonts w:eastAsiaTheme="minorHAnsi"/>
          <w:b/>
          <w:i/>
          <w:sz w:val="24"/>
          <w:szCs w:val="24"/>
        </w:rPr>
      </w:pPr>
      <w:r w:rsidRPr="00112831">
        <w:rPr>
          <w:sz w:val="28"/>
          <w:szCs w:val="28"/>
        </w:rPr>
        <w:lastRenderedPageBreak/>
        <w:t>3) в МФЦ</w:t>
      </w:r>
      <w:r w:rsidR="00783BF7">
        <w:rPr>
          <w:sz w:val="28"/>
          <w:szCs w:val="28"/>
        </w:rPr>
        <w:t>.</w:t>
      </w:r>
    </w:p>
    <w:p w:rsidR="00CE045D" w:rsidRPr="00112831" w:rsidRDefault="00CE045D" w:rsidP="00F22A66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AE31F9" w:rsidP="00AE31F9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6. </w:t>
      </w:r>
      <w:r w:rsidR="00F7504A" w:rsidRPr="00112831">
        <w:rPr>
          <w:b/>
          <w:i w:val="0"/>
          <w:sz w:val="28"/>
          <w:szCs w:val="28"/>
        </w:rPr>
        <w:t xml:space="preserve">Срок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="00F7504A" w:rsidRPr="00112831">
        <w:rPr>
          <w:b/>
          <w:i w:val="0"/>
          <w:sz w:val="28"/>
          <w:szCs w:val="28"/>
        </w:rPr>
        <w:t xml:space="preserve"> услуги</w:t>
      </w:r>
    </w:p>
    <w:p w:rsidR="00105442" w:rsidRPr="00112831" w:rsidRDefault="00105442" w:rsidP="00112831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5E4B40" w:rsidRPr="00AE31F9" w:rsidRDefault="00AE31F9" w:rsidP="00AE31F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9116A2" w:rsidRPr="00AE31F9">
        <w:rPr>
          <w:rFonts w:ascii="Times New Roman" w:hAnsi="Times New Roman"/>
          <w:sz w:val="28"/>
          <w:szCs w:val="28"/>
        </w:rPr>
        <w:t xml:space="preserve">Максимальный срок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9116A2" w:rsidRPr="00AE31F9">
        <w:rPr>
          <w:rFonts w:ascii="Times New Roman" w:hAnsi="Times New Roman"/>
          <w:sz w:val="28"/>
          <w:szCs w:val="28"/>
        </w:rPr>
        <w:t xml:space="preserve"> услуги составляет 5 рабочих дней</w:t>
      </w:r>
      <w:r w:rsidR="004C5606" w:rsidRPr="00AE31F9">
        <w:rPr>
          <w:rFonts w:ascii="Times New Roman" w:eastAsiaTheme="minorHAnsi" w:hAnsi="Times New Roman"/>
          <w:sz w:val="28"/>
          <w:szCs w:val="28"/>
        </w:rPr>
        <w:t>.</w:t>
      </w:r>
      <w:r w:rsidR="00690A54" w:rsidRPr="00AE31F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B7A95" w:rsidRPr="00AE31F9" w:rsidRDefault="00AE31F9" w:rsidP="00AE31F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6.2. 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Срок предоставления </w:t>
      </w:r>
      <w:r w:rsidR="00783BF7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 услуги исчисляется со дня регистрации заявления и документов на </w:t>
      </w:r>
      <w:r w:rsidR="00C5195E" w:rsidRPr="00AE31F9">
        <w:rPr>
          <w:rFonts w:ascii="Times New Roman" w:eastAsiaTheme="minorHAnsi" w:hAnsi="Times New Roman"/>
          <w:sz w:val="28"/>
          <w:szCs w:val="28"/>
        </w:rPr>
        <w:t>ЕПГУ, РПГУ</w:t>
      </w:r>
      <w:r w:rsidR="00135ACF" w:rsidRPr="00AE31F9">
        <w:rPr>
          <w:rFonts w:ascii="Times New Roman" w:eastAsiaTheme="minorHAnsi" w:hAnsi="Times New Roman"/>
          <w:sz w:val="28"/>
          <w:szCs w:val="28"/>
        </w:rPr>
        <w:t xml:space="preserve">, в МФЦ. </w:t>
      </w:r>
    </w:p>
    <w:p w:rsidR="004B7A95" w:rsidRPr="00112831" w:rsidRDefault="00AE31F9" w:rsidP="00AE31F9">
      <w:pPr>
        <w:pStyle w:val="90"/>
        <w:shd w:val="clear" w:color="auto" w:fill="auto"/>
        <w:tabs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7. </w:t>
      </w:r>
      <w:r w:rsidR="004B7A95" w:rsidRPr="0011283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112831" w:rsidRDefault="004B7A95" w:rsidP="00112831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0E0099" w:rsidRDefault="00EA344E" w:rsidP="000E009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744CD">
        <w:rPr>
          <w:rFonts w:ascii="Times New Roman" w:hAnsi="Times New Roman"/>
          <w:sz w:val="28"/>
          <w:szCs w:val="28"/>
        </w:rPr>
        <w:t xml:space="preserve">.1. </w:t>
      </w:r>
      <w:r w:rsidR="000E0099" w:rsidRPr="000E0099">
        <w:rPr>
          <w:rFonts w:ascii="Times New Roman" w:hAnsi="Times New Roman"/>
          <w:sz w:val="28"/>
          <w:szCs w:val="28"/>
        </w:rPr>
        <w:t>Взимание платы не предусмотрено.</w:t>
      </w:r>
    </w:p>
    <w:p w:rsidR="005F78C9" w:rsidRPr="00112831" w:rsidRDefault="005F78C9" w:rsidP="0055008B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4B7A95" w:rsidRPr="005F78C9" w:rsidRDefault="00AE31F9" w:rsidP="00783BF7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8. </w:t>
      </w:r>
      <w:r w:rsidR="004B7A95" w:rsidRPr="005F78C9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5F78C9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5F78C9">
        <w:rPr>
          <w:b/>
          <w:i w:val="0"/>
          <w:sz w:val="28"/>
          <w:szCs w:val="28"/>
        </w:rPr>
        <w:t xml:space="preserve">оставления </w:t>
      </w:r>
      <w:r w:rsidR="00783BF7">
        <w:rPr>
          <w:b/>
          <w:i w:val="0"/>
          <w:sz w:val="28"/>
          <w:szCs w:val="28"/>
        </w:rPr>
        <w:t>Муниципальной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 не должен превышать 15 минут.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sz w:val="28"/>
          <w:szCs w:val="28"/>
        </w:rPr>
      </w:pPr>
    </w:p>
    <w:p w:rsidR="004B7A95" w:rsidRPr="00112831" w:rsidRDefault="00AE31F9" w:rsidP="00783BF7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450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9. </w:t>
      </w:r>
      <w:r w:rsidR="004B7A95" w:rsidRPr="00112831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="004B7A95" w:rsidRPr="00112831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1B117B" w:rsidP="00D41D3C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112831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112831">
        <w:rPr>
          <w:sz w:val="28"/>
          <w:szCs w:val="28"/>
        </w:rPr>
        <w:t>.</w:t>
      </w:r>
    </w:p>
    <w:p w:rsidR="004B7A95" w:rsidRPr="00112831" w:rsidRDefault="001B117B" w:rsidP="00D41D3C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112831">
        <w:rPr>
          <w:sz w:val="28"/>
          <w:szCs w:val="28"/>
        </w:rPr>
        <w:t>первый</w:t>
      </w:r>
      <w:proofErr w:type="gramEnd"/>
      <w:r w:rsidR="004B7A95" w:rsidRPr="00112831">
        <w:rPr>
          <w:sz w:val="28"/>
          <w:szCs w:val="28"/>
        </w:rPr>
        <w:t xml:space="preserve"> следующий за ним рабочий день. 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112831" w:rsidRDefault="00A10470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10. Требования к помещениям, в которых предо</w:t>
      </w:r>
      <w:r w:rsidR="00783BF7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7F5EF0" w:rsidRDefault="00A10470" w:rsidP="007F5EF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Требования к помещениям, в которых предоставляется</w:t>
      </w:r>
    </w:p>
    <w:p w:rsidR="00A10470" w:rsidRPr="00F22A66" w:rsidRDefault="00A10470" w:rsidP="007F5EF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 Муниципальная услуга, размещаются на официальном сайте Администрации, а также на Едином портале госуда</w:t>
      </w:r>
      <w:r w:rsidR="00F22A66">
        <w:rPr>
          <w:sz w:val="28"/>
          <w:szCs w:val="28"/>
        </w:rPr>
        <w:t xml:space="preserve">рственных и муниципальных </w:t>
      </w:r>
      <w:r w:rsidR="00F22A66" w:rsidRPr="00F22A66">
        <w:rPr>
          <w:sz w:val="28"/>
          <w:szCs w:val="28"/>
        </w:rPr>
        <w:t>услуг, на Портале Воронежской области.</w:t>
      </w:r>
    </w:p>
    <w:p w:rsidR="00A10470" w:rsidRPr="00F22A66" w:rsidRDefault="00A10470" w:rsidP="00112831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F22A6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783BF7">
        <w:rPr>
          <w:b/>
          <w:i w:val="0"/>
          <w:sz w:val="28"/>
          <w:szCs w:val="28"/>
        </w:rPr>
        <w:t>Муниципальной</w:t>
      </w:r>
      <w:r w:rsidRPr="00F22A66">
        <w:rPr>
          <w:b/>
          <w:i w:val="0"/>
          <w:sz w:val="28"/>
          <w:szCs w:val="28"/>
        </w:rPr>
        <w:t xml:space="preserve"> услуги</w:t>
      </w: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F22A66">
        <w:rPr>
          <w:sz w:val="28"/>
          <w:szCs w:val="28"/>
        </w:rPr>
        <w:t xml:space="preserve">Перечень показателей качества и доступности </w:t>
      </w:r>
      <w:r w:rsidR="00783BF7">
        <w:rPr>
          <w:sz w:val="28"/>
          <w:szCs w:val="28"/>
        </w:rPr>
        <w:t>Муниципальной</w:t>
      </w:r>
      <w:r w:rsidRPr="00F22A6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F22A66" w:rsidRPr="00F22A66">
        <w:rPr>
          <w:sz w:val="28"/>
          <w:szCs w:val="28"/>
        </w:rPr>
        <w:t>, на Портале Воронежской области.</w:t>
      </w:r>
    </w:p>
    <w:p w:rsidR="004B2CC0" w:rsidRPr="00112831" w:rsidRDefault="004B2CC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E121B4" w:rsidRPr="00112831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</w:t>
      </w:r>
      <w:r w:rsidR="00E121B4" w:rsidRPr="00112831">
        <w:rPr>
          <w:b/>
          <w:i w:val="0"/>
          <w:sz w:val="28"/>
          <w:szCs w:val="28"/>
        </w:rPr>
        <w:t>2</w:t>
      </w:r>
      <w:r w:rsidRPr="00112831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A10470" w:rsidRPr="00112831" w:rsidRDefault="00A10470" w:rsidP="007F5EF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4755B7" w:rsidRPr="00112831" w:rsidRDefault="00A10470" w:rsidP="007F5E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1</w:t>
      </w:r>
      <w:r w:rsidR="00DA2913" w:rsidRPr="00112831">
        <w:rPr>
          <w:rFonts w:ascii="Times New Roman" w:hAnsi="Times New Roman"/>
          <w:sz w:val="28"/>
          <w:szCs w:val="28"/>
        </w:rPr>
        <w:t>2</w:t>
      </w:r>
      <w:r w:rsidRPr="00112831">
        <w:rPr>
          <w:rFonts w:ascii="Times New Roman" w:hAnsi="Times New Roman"/>
          <w:sz w:val="28"/>
          <w:szCs w:val="28"/>
        </w:rPr>
        <w:t xml:space="preserve">.1. </w:t>
      </w:r>
      <w:r w:rsidR="004755B7" w:rsidRPr="00112831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4755B7" w:rsidRPr="00112831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112831" w:rsidRDefault="00DA2913" w:rsidP="007F5EF0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12.</w:t>
      </w:r>
      <w:r w:rsidR="004755B7" w:rsidRPr="00112831">
        <w:rPr>
          <w:sz w:val="28"/>
          <w:szCs w:val="28"/>
        </w:rPr>
        <w:t xml:space="preserve">2. </w:t>
      </w:r>
      <w:r w:rsidRPr="00112831">
        <w:rPr>
          <w:sz w:val="28"/>
          <w:szCs w:val="28"/>
        </w:rPr>
        <w:t xml:space="preserve">Информационными системами, используемыми для предоставления </w:t>
      </w:r>
      <w:r w:rsidR="00783BF7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услуги, являются: 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112831" w:rsidRDefault="00812FFA" w:rsidP="007F5EF0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система Воронежской области «Портал Ворон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Интернет»;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112831" w:rsidRDefault="004755B7" w:rsidP="007F5EF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112831" w:rsidRDefault="00310933" w:rsidP="00D41D3C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направляется почтовым отправлением в сроки, установленные пунктом 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10933" w:rsidRPr="00112831" w:rsidRDefault="004755B7" w:rsidP="00D41D3C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12.5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C30F0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Передача документов в целях получения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93A4F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AC30F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3A4F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14069F" w:rsidRPr="00112831" w:rsidRDefault="00293A4F" w:rsidP="00D41D3C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567"/>
        <w:rPr>
          <w:rFonts w:eastAsiaTheme="minorHAnsi"/>
          <w:bCs/>
          <w:iCs/>
          <w:sz w:val="28"/>
          <w:szCs w:val="28"/>
        </w:rPr>
      </w:pPr>
      <w:r w:rsidRPr="00112831">
        <w:rPr>
          <w:rFonts w:eastAsiaTheme="minorHAnsi"/>
          <w:bCs/>
          <w:iCs/>
          <w:sz w:val="28"/>
          <w:szCs w:val="28"/>
        </w:rPr>
        <w:lastRenderedPageBreak/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Pr="00112831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14069F" w:rsidRPr="00112831" w:rsidRDefault="004755B7" w:rsidP="00D41D3C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567"/>
        <w:rPr>
          <w:rFonts w:eastAsiaTheme="minorHAnsi"/>
          <w:bCs/>
          <w:iCs/>
          <w:sz w:val="28"/>
          <w:szCs w:val="28"/>
        </w:rPr>
      </w:pPr>
      <w:r w:rsidRPr="00112831">
        <w:rPr>
          <w:rFonts w:eastAsiaTheme="minorHAnsi"/>
          <w:bCs/>
          <w:iCs/>
          <w:sz w:val="28"/>
          <w:szCs w:val="28"/>
        </w:rPr>
        <w:t>12.6</w:t>
      </w:r>
      <w:r w:rsidR="0014069F" w:rsidRPr="00112831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="0014069F" w:rsidRPr="00112831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14069F" w:rsidRPr="00112831" w:rsidRDefault="0014069F" w:rsidP="00112831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proofErr w:type="gramStart"/>
      <w:r w:rsidRPr="00112831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112831">
        <w:rPr>
          <w:rFonts w:eastAsiaTheme="minorHAnsi"/>
          <w:bCs/>
          <w:iCs/>
          <w:sz w:val="28"/>
          <w:szCs w:val="28"/>
        </w:rPr>
        <w:t>МФЦ</w:t>
      </w:r>
      <w:r w:rsidRPr="00112831">
        <w:rPr>
          <w:rFonts w:eastAsiaTheme="minorHAnsi"/>
          <w:bCs/>
          <w:iCs/>
          <w:sz w:val="28"/>
          <w:szCs w:val="28"/>
        </w:rPr>
        <w:t xml:space="preserve"> по результатам предоставления </w:t>
      </w:r>
      <w:r w:rsidR="00783BF7">
        <w:rPr>
          <w:rFonts w:eastAsiaTheme="minorHAnsi"/>
          <w:bCs/>
          <w:iCs/>
          <w:sz w:val="28"/>
          <w:szCs w:val="28"/>
        </w:rPr>
        <w:t>Муниципальной</w:t>
      </w:r>
      <w:r w:rsidRPr="00112831">
        <w:rPr>
          <w:rFonts w:eastAsiaTheme="minorHAnsi"/>
          <w:bCs/>
          <w:iCs/>
          <w:sz w:val="28"/>
          <w:szCs w:val="28"/>
        </w:rPr>
        <w:t xml:space="preserve"> услуг</w:t>
      </w:r>
      <w:r w:rsidR="00A756C5" w:rsidRPr="00112831">
        <w:rPr>
          <w:rFonts w:eastAsiaTheme="minorHAnsi"/>
          <w:bCs/>
          <w:iCs/>
          <w:sz w:val="28"/>
          <w:szCs w:val="28"/>
        </w:rPr>
        <w:t>и</w:t>
      </w:r>
      <w:r w:rsidRPr="00112831">
        <w:rPr>
          <w:rFonts w:eastAsiaTheme="minorHAnsi"/>
          <w:bCs/>
          <w:iCs/>
          <w:sz w:val="28"/>
          <w:szCs w:val="28"/>
        </w:rPr>
        <w:t xml:space="preserve"> </w:t>
      </w:r>
      <w:r w:rsidR="00A756C5" w:rsidRPr="00112831">
        <w:rPr>
          <w:rFonts w:eastAsiaTheme="minorHAnsi"/>
          <w:bCs/>
          <w:iCs/>
          <w:sz w:val="28"/>
          <w:szCs w:val="28"/>
        </w:rPr>
        <w:t>Администрацией</w:t>
      </w:r>
      <w:r w:rsidRPr="00112831">
        <w:rPr>
          <w:rFonts w:eastAsiaTheme="minorHAnsi"/>
          <w:bCs/>
          <w:iCs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A756C5" w:rsidRPr="00112831">
        <w:rPr>
          <w:rFonts w:eastAsiaTheme="minorHAnsi"/>
          <w:bCs/>
          <w:iCs/>
          <w:sz w:val="28"/>
          <w:szCs w:val="28"/>
        </w:rPr>
        <w:t>Администрации, не предусмотрена.</w:t>
      </w:r>
      <w:proofErr w:type="gramEnd"/>
    </w:p>
    <w:p w:rsidR="00DA2913" w:rsidRPr="00112831" w:rsidRDefault="00DA2913" w:rsidP="00112831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112831" w:rsidRDefault="00E73D32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Исчерпывающий перечень документов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необходимых для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112831" w:rsidRDefault="00E73D32" w:rsidP="00112831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13.1. </w:t>
      </w:r>
      <w:proofErr w:type="gramStart"/>
      <w:r w:rsidRPr="00112831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13.2. Форма заявления о предоставлении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приведены в </w:t>
      </w:r>
      <w:r w:rsidRPr="00D30461">
        <w:rPr>
          <w:i w:val="0"/>
          <w:sz w:val="28"/>
          <w:szCs w:val="28"/>
          <w:shd w:val="clear" w:color="auto" w:fill="FFFFFF" w:themeFill="background1"/>
        </w:rPr>
        <w:t>Приложении № 5</w:t>
      </w:r>
      <w:r w:rsidRPr="0011283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E73D32" w:rsidRPr="00112831" w:rsidRDefault="00E73D32" w:rsidP="00D41D3C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p w:rsidR="00F7504A" w:rsidRPr="00112831" w:rsidRDefault="00F7504A" w:rsidP="00D41D3C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112831" w:rsidRDefault="00BB3F56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783BF7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C55807" w:rsidRDefault="00C55807" w:rsidP="00112831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EA344E" w:rsidRDefault="00EA344E" w:rsidP="00EA344E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 Оснований для приостановления предоставления </w:t>
      </w:r>
      <w:r w:rsidR="00783BF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предусмотрено. </w:t>
      </w:r>
    </w:p>
    <w:p w:rsidR="002B6F43" w:rsidRPr="00112831" w:rsidRDefault="002B6F43" w:rsidP="00902C9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2B6F43" w:rsidRDefault="00F7504A" w:rsidP="002B6F43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1"/>
      <w:r w:rsidRPr="002B6F43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2"/>
    </w:p>
    <w:p w:rsidR="00F7504A" w:rsidRPr="00112831" w:rsidRDefault="00F7504A" w:rsidP="00902C90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112831" w:rsidRDefault="00A91DB0" w:rsidP="000D2661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</w:t>
      </w:r>
      <w:r w:rsidR="00434ED6" w:rsidRPr="00112831">
        <w:rPr>
          <w:sz w:val="28"/>
          <w:szCs w:val="28"/>
        </w:rPr>
        <w:t>5</w:t>
      </w:r>
      <w:r w:rsidRPr="00112831">
        <w:rPr>
          <w:sz w:val="28"/>
          <w:szCs w:val="28"/>
        </w:rPr>
        <w:t>.</w:t>
      </w:r>
      <w:r w:rsidR="000D2661">
        <w:rPr>
          <w:sz w:val="28"/>
          <w:szCs w:val="28"/>
        </w:rPr>
        <w:t>1</w:t>
      </w:r>
      <w:r w:rsidR="00FE4681" w:rsidRPr="00112831">
        <w:rPr>
          <w:sz w:val="28"/>
          <w:szCs w:val="28"/>
        </w:rPr>
        <w:t xml:space="preserve"> Перечень осуществляемых при предоставлении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 административных процедур: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15.1</w:t>
      </w:r>
      <w:r w:rsidR="000D2661">
        <w:rPr>
          <w:sz w:val="28"/>
          <w:szCs w:val="28"/>
        </w:rPr>
        <w:t>.1</w:t>
      </w:r>
      <w:r w:rsidR="00FE4681" w:rsidRPr="00112831">
        <w:rPr>
          <w:sz w:val="28"/>
          <w:szCs w:val="28"/>
        </w:rPr>
        <w:t xml:space="preserve"> </w:t>
      </w:r>
      <w:r w:rsidRPr="00112831">
        <w:rPr>
          <w:rFonts w:eastAsiaTheme="minorHAnsi"/>
          <w:sz w:val="28"/>
          <w:szCs w:val="28"/>
        </w:rPr>
        <w:t>П</w:t>
      </w:r>
      <w:r w:rsidR="00FE4681" w:rsidRPr="00112831">
        <w:rPr>
          <w:rFonts w:eastAsiaTheme="minorHAnsi"/>
          <w:sz w:val="28"/>
          <w:szCs w:val="28"/>
        </w:rPr>
        <w:t>рофилирование Заявителя;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2.П</w:t>
      </w:r>
      <w:r w:rsidR="00FE4681" w:rsidRPr="00112831">
        <w:rPr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1.</w:t>
      </w:r>
      <w:r w:rsidRPr="00112831">
        <w:rPr>
          <w:sz w:val="28"/>
          <w:szCs w:val="28"/>
        </w:rPr>
        <w:t>4.П</w:t>
      </w:r>
      <w:r w:rsidR="00FE4681" w:rsidRPr="00112831">
        <w:rPr>
          <w:sz w:val="28"/>
          <w:szCs w:val="28"/>
        </w:rPr>
        <w:t xml:space="preserve">ринятие решения о предоставлении (об отказе в предоставлении) </w:t>
      </w:r>
      <w:r w:rsidR="00783BF7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услуги;</w:t>
      </w:r>
    </w:p>
    <w:p w:rsidR="00FE4681" w:rsidRPr="00112831" w:rsidRDefault="004B2CC0" w:rsidP="000D2661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 w:rsidRPr="00112831">
        <w:rPr>
          <w:sz w:val="28"/>
          <w:szCs w:val="28"/>
        </w:rPr>
        <w:t>15.</w:t>
      </w:r>
      <w:r w:rsidR="000D2661">
        <w:rPr>
          <w:sz w:val="28"/>
          <w:szCs w:val="28"/>
        </w:rPr>
        <w:t>2</w:t>
      </w:r>
      <w:r w:rsidRPr="00112831">
        <w:rPr>
          <w:sz w:val="28"/>
          <w:szCs w:val="28"/>
        </w:rPr>
        <w:t>.</w:t>
      </w:r>
      <w:r w:rsidR="002B6F43">
        <w:rPr>
          <w:sz w:val="28"/>
          <w:szCs w:val="28"/>
        </w:rPr>
        <w:t xml:space="preserve"> </w:t>
      </w:r>
      <w:r w:rsidRPr="00112831">
        <w:rPr>
          <w:sz w:val="28"/>
          <w:szCs w:val="28"/>
        </w:rPr>
        <w:t>П</w:t>
      </w:r>
      <w:r w:rsidR="00831B4A" w:rsidRPr="00112831">
        <w:rPr>
          <w:sz w:val="28"/>
          <w:szCs w:val="28"/>
        </w:rPr>
        <w:t xml:space="preserve">редоставление результата </w:t>
      </w:r>
      <w:r w:rsidR="00783BF7">
        <w:rPr>
          <w:sz w:val="28"/>
          <w:szCs w:val="28"/>
        </w:rPr>
        <w:t>Муниципальной</w:t>
      </w:r>
      <w:r w:rsidR="00831B4A" w:rsidRPr="00112831">
        <w:rPr>
          <w:sz w:val="28"/>
          <w:szCs w:val="28"/>
        </w:rPr>
        <w:t xml:space="preserve"> услуги Заявителю</w:t>
      </w:r>
      <w:r w:rsidR="004655C7" w:rsidRPr="00112831">
        <w:rPr>
          <w:sz w:val="28"/>
          <w:szCs w:val="28"/>
        </w:rPr>
        <w:t>.</w:t>
      </w:r>
    </w:p>
    <w:p w:rsidR="00F22A66" w:rsidRPr="00F22A66" w:rsidRDefault="00F22A66" w:rsidP="000D2661">
      <w:pPr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15.2.</w:t>
      </w:r>
      <w:r w:rsidR="000D2661">
        <w:rPr>
          <w:rFonts w:ascii="Times New Roman" w:hAnsi="Times New Roman"/>
          <w:sz w:val="28"/>
          <w:szCs w:val="28"/>
        </w:rPr>
        <w:t>1.</w:t>
      </w:r>
      <w:r w:rsidRPr="00F22A66">
        <w:rPr>
          <w:rFonts w:ascii="Times New Roman" w:hAnsi="Times New Roman"/>
          <w:sz w:val="28"/>
          <w:szCs w:val="28"/>
        </w:rPr>
        <w:t xml:space="preserve"> Прием запроса и документов и (или) информации,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услуги.</w:t>
      </w:r>
    </w:p>
    <w:p w:rsidR="00F22A66" w:rsidRPr="00F22A66" w:rsidRDefault="00F22A66" w:rsidP="00F22A66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</w:t>
      </w:r>
      <w:r w:rsidR="008C5C1E">
        <w:rPr>
          <w:rFonts w:ascii="Times New Roman" w:hAnsi="Times New Roman"/>
          <w:sz w:val="28"/>
          <w:szCs w:val="28"/>
        </w:rPr>
        <w:t>3</w:t>
      </w:r>
      <w:r w:rsidRPr="00F22A66">
        <w:rPr>
          <w:rFonts w:ascii="Times New Roman" w:hAnsi="Times New Roman"/>
          <w:sz w:val="28"/>
          <w:szCs w:val="28"/>
        </w:rPr>
        <w:t xml:space="preserve"> и № </w:t>
      </w:r>
      <w:r w:rsidR="008C5C1E">
        <w:rPr>
          <w:rFonts w:ascii="Times New Roman" w:hAnsi="Times New Roman"/>
          <w:sz w:val="28"/>
          <w:szCs w:val="28"/>
        </w:rPr>
        <w:t>5</w:t>
      </w:r>
      <w:r w:rsidRPr="00F22A6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0D2661" w:rsidP="00F22A66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15.2.2.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="00F22A66" w:rsidRPr="00F22A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C5C1E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29.12.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2022 № 572-ФЗ «Об осуществлении идентификации и (или) аутентификации физических лиц с использованием биометрических персональных данных, о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внесении изменений в отдельные законодательные акты Российской Федерации и признании </w:t>
      </w:r>
      <w:proofErr w:type="gramStart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22A66" w:rsidRPr="00F22A66" w:rsidRDefault="000D2661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15.2.4. </w:t>
      </w:r>
      <w:r w:rsidR="00F22A66" w:rsidRPr="00F22A66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F22A66" w:rsidRPr="00F22A66" w:rsidRDefault="000D2661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15.2.5.</w:t>
      </w:r>
      <w:r w:rsidR="00F22A66" w:rsidRPr="00F22A66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7E487F" w:rsidRPr="002744CD" w:rsidRDefault="007E487F" w:rsidP="007E487F">
      <w:pPr>
        <w:pStyle w:val="a8"/>
        <w:ind w:firstLine="567"/>
        <w:jc w:val="both"/>
      </w:pPr>
      <w:r w:rsidRPr="002744CD">
        <w:t xml:space="preserve">Перечень документов и </w:t>
      </w:r>
      <w:proofErr w:type="gramStart"/>
      <w:r w:rsidRPr="002744CD">
        <w:t>сведений, получаемых в рамках межведомственного информационного взаимодействия отсутствует</w:t>
      </w:r>
      <w:proofErr w:type="gramEnd"/>
      <w:r w:rsidRPr="002744CD">
        <w:t xml:space="preserve">. </w:t>
      </w:r>
    </w:p>
    <w:p w:rsidR="00F22A66" w:rsidRPr="000D2661" w:rsidRDefault="000D2661" w:rsidP="002B6F43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15.</w:t>
      </w:r>
      <w:r w:rsidR="00AC30F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22A66" w:rsidRPr="000D2661">
        <w:rPr>
          <w:sz w:val="28"/>
          <w:szCs w:val="28"/>
        </w:rPr>
        <w:t xml:space="preserve"> Принятие решения о предоставлении (об отказе в предоставлении) </w:t>
      </w:r>
      <w:r w:rsidR="00783BF7">
        <w:rPr>
          <w:sz w:val="28"/>
          <w:szCs w:val="28"/>
        </w:rPr>
        <w:t>Муниципальной</w:t>
      </w:r>
      <w:r w:rsidR="00F22A66" w:rsidRPr="000D2661">
        <w:rPr>
          <w:sz w:val="28"/>
          <w:szCs w:val="28"/>
        </w:rPr>
        <w:t xml:space="preserve"> услуги.</w:t>
      </w:r>
    </w:p>
    <w:p w:rsidR="00F22A66" w:rsidRPr="000D2661" w:rsidRDefault="00F22A66" w:rsidP="002B6F43">
      <w:pPr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eastAsia="SimSun" w:hAnsi="Times New Roman"/>
          <w:sz w:val="28"/>
          <w:szCs w:val="28"/>
        </w:rPr>
        <w:lastRenderedPageBreak/>
        <w:t xml:space="preserve">Основания для отказа в предоставлении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F22A66" w:rsidRPr="000D2661" w:rsidRDefault="00F22A66" w:rsidP="002B6F43">
      <w:pPr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F22A66" w:rsidRPr="000D2661" w:rsidRDefault="000D2661" w:rsidP="002B6F43">
      <w:pPr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15.</w:t>
      </w:r>
      <w:r w:rsidR="00AC30F0">
        <w:rPr>
          <w:rFonts w:ascii="Times New Roman" w:eastAsia="SimSun" w:hAnsi="Times New Roman"/>
          <w:sz w:val="28"/>
          <w:szCs w:val="28"/>
        </w:rPr>
        <w:t>3</w:t>
      </w:r>
      <w:r>
        <w:rPr>
          <w:rFonts w:ascii="Times New Roman" w:eastAsia="SimSun" w:hAnsi="Times New Roman"/>
          <w:sz w:val="28"/>
          <w:szCs w:val="28"/>
        </w:rPr>
        <w:t xml:space="preserve">.1. </w:t>
      </w:r>
      <w:r w:rsidR="00F22A66" w:rsidRPr="000D2661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="00F22A66" w:rsidRPr="000D2661">
        <w:rPr>
          <w:rFonts w:ascii="Times New Roman" w:eastAsia="SimSun" w:hAnsi="Times New Roman"/>
          <w:sz w:val="28"/>
          <w:szCs w:val="28"/>
        </w:rPr>
        <w:t>,</w:t>
      </w:r>
      <w:proofErr w:type="gramEnd"/>
      <w:r w:rsidR="00F22A66" w:rsidRPr="000D2661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="00F22A66" w:rsidRPr="000D2661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="00F22A66" w:rsidRPr="000D2661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4</w:t>
      </w:r>
      <w:r w:rsidRPr="003C3320">
        <w:rPr>
          <w:rFonts w:ascii="Times New Roman" w:hAnsi="Times New Roman"/>
          <w:sz w:val="28"/>
          <w:szCs w:val="28"/>
        </w:rPr>
        <w:t xml:space="preserve">. Предоставление результата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AC30F0" w:rsidRPr="003C3320" w:rsidRDefault="00AC30F0" w:rsidP="00AC30F0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3C3320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783BF7">
        <w:rPr>
          <w:rFonts w:ascii="Times New Roman" w:eastAsia="SimSun" w:hAnsi="Times New Roman"/>
          <w:sz w:val="28"/>
          <w:szCs w:val="28"/>
        </w:rPr>
        <w:t>Муниципальной</w:t>
      </w:r>
      <w:r w:rsidRPr="003C3320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AC30F0" w:rsidRPr="003C3320" w:rsidRDefault="00AC30F0" w:rsidP="00AC30F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3C3320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783BF7">
        <w:rPr>
          <w:rFonts w:ascii="Times New Roman" w:eastAsia="Calibri" w:hAnsi="Times New Roman"/>
          <w:sz w:val="28"/>
          <w:szCs w:val="28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AC30F0" w:rsidRPr="003C3320" w:rsidRDefault="00AC30F0" w:rsidP="00AC30F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783BF7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3C3320">
        <w:rPr>
          <w:rFonts w:ascii="Times New Roman" w:hAnsi="Times New Roman"/>
          <w:sz w:val="28"/>
          <w:szCs w:val="28"/>
        </w:rPr>
        <w:t>пп</w:t>
      </w:r>
      <w:proofErr w:type="spellEnd"/>
      <w:r w:rsidRPr="003C3320">
        <w:rPr>
          <w:rFonts w:ascii="Times New Roman" w:hAnsi="Times New Roman"/>
          <w:sz w:val="28"/>
          <w:szCs w:val="28"/>
        </w:rPr>
        <w:t>. 5.</w:t>
      </w:r>
      <w:r>
        <w:rPr>
          <w:rFonts w:ascii="Times New Roman" w:hAnsi="Times New Roman"/>
          <w:sz w:val="28"/>
          <w:szCs w:val="28"/>
        </w:rPr>
        <w:t>7</w:t>
      </w:r>
      <w:r w:rsidRPr="003C3320">
        <w:rPr>
          <w:rFonts w:ascii="Times New Roman" w:hAnsi="Times New Roman"/>
          <w:sz w:val="28"/>
          <w:szCs w:val="28"/>
        </w:rPr>
        <w:t xml:space="preserve"> пункта 5 настоящего Административного регламента по выбору заявителя.</w:t>
      </w:r>
    </w:p>
    <w:p w:rsidR="00AC30F0" w:rsidRPr="003C3320" w:rsidRDefault="00AC30F0" w:rsidP="00AC30F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AC30F0" w:rsidRPr="003C3320" w:rsidRDefault="00AC30F0" w:rsidP="00AC30F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783BF7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323FE1" w:rsidRPr="000D2661" w:rsidRDefault="00323FE1" w:rsidP="00902C90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C30F0" w:rsidRPr="003C3320" w:rsidRDefault="00AC30F0" w:rsidP="00AC30F0">
      <w:pPr>
        <w:pStyle w:val="af5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C3320">
        <w:rPr>
          <w:rFonts w:ascii="Times New Roman" w:hAnsi="Times New Roman" w:cs="Times New Roman"/>
          <w:lang w:bidi="ru-RU"/>
        </w:rPr>
        <w:t xml:space="preserve">IV. Способы информирования заявителя об изменении статуса рассмотрения запроса о предоставлении </w:t>
      </w:r>
      <w:r w:rsidR="00783BF7">
        <w:rPr>
          <w:rFonts w:ascii="Times New Roman" w:hAnsi="Times New Roman" w:cs="Times New Roman"/>
          <w:lang w:bidi="ru-RU"/>
        </w:rPr>
        <w:t>муниципальной</w:t>
      </w:r>
      <w:r w:rsidRPr="003C3320">
        <w:rPr>
          <w:rFonts w:ascii="Times New Roman" w:hAnsi="Times New Roman" w:cs="Times New Roman"/>
          <w:lang w:bidi="ru-RU"/>
        </w:rPr>
        <w:t xml:space="preserve"> услуги</w:t>
      </w:r>
    </w:p>
    <w:p w:rsidR="00AC30F0" w:rsidRPr="003C3320" w:rsidRDefault="00AC30F0" w:rsidP="00AC30F0">
      <w:pPr>
        <w:pStyle w:val="af5"/>
        <w:spacing w:before="0" w:beforeAutospacing="0" w:after="0" w:afterAutospacing="0"/>
        <w:rPr>
          <w:lang w:bidi="ru-RU"/>
        </w:rPr>
      </w:pPr>
    </w:p>
    <w:p w:rsidR="00AC30F0" w:rsidRPr="003C3320" w:rsidRDefault="00AC30F0" w:rsidP="00AC30F0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 осуществляется по выбору заявителя: </w:t>
      </w:r>
    </w:p>
    <w:p w:rsidR="00AC30F0" w:rsidRPr="003C3320" w:rsidRDefault="00AC30F0" w:rsidP="00AC30F0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</w:t>
      </w:r>
      <w:r w:rsidR="00783BF7">
        <w:rPr>
          <w:rFonts w:ascii="Times New Roman" w:eastAsia="Calibri" w:hAnsi="Times New Roman"/>
          <w:sz w:val="28"/>
          <w:szCs w:val="28"/>
          <w:lang w:bidi="ru-RU"/>
        </w:rPr>
        <w:t>;</w:t>
      </w:r>
    </w:p>
    <w:p w:rsidR="00AC30F0" w:rsidRPr="003C3320" w:rsidRDefault="00AC30F0" w:rsidP="00AC30F0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AC30F0" w:rsidRPr="003C3320" w:rsidRDefault="00AC30F0" w:rsidP="00AC30F0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AC30F0" w:rsidRPr="003C3320" w:rsidRDefault="00AC30F0" w:rsidP="00AC30F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783BF7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AC30F0" w:rsidRPr="003C3320" w:rsidRDefault="00AC30F0" w:rsidP="00AC30F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783BF7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услуге следующими способами:</w:t>
      </w:r>
    </w:p>
    <w:p w:rsidR="00AC30F0" w:rsidRPr="003C3320" w:rsidRDefault="00AC30F0" w:rsidP="00AC30F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1) посредством почтового отправления;</w:t>
      </w:r>
    </w:p>
    <w:p w:rsidR="00AC30F0" w:rsidRPr="003C3320" w:rsidRDefault="00AC30F0" w:rsidP="00AC30F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AC30F0" w:rsidRPr="003C3320" w:rsidRDefault="00AC30F0" w:rsidP="00783BF7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3) в МФЦ</w:t>
      </w:r>
      <w:r w:rsidR="00783BF7">
        <w:rPr>
          <w:spacing w:val="7"/>
          <w:sz w:val="28"/>
          <w:szCs w:val="28"/>
        </w:rPr>
        <w:t>.</w:t>
      </w: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2B6F43" w:rsidRDefault="002B6F43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2299D" w:rsidRDefault="0022299D" w:rsidP="00901B5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Приложение № 1</w:t>
      </w: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112831" w:rsidRDefault="00EC2A4C" w:rsidP="00112831">
      <w:pPr>
        <w:spacing w:after="20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112831" w:rsidRDefault="00661454" w:rsidP="0011283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</w:t>
      </w:r>
      <w:r w:rsidR="005F78C9"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proofErr w:type="spellStart"/>
      <w:r w:rsidR="00901B5A" w:rsidRPr="00EC0E65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901B5A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 w:rsidR="00783BF7">
        <w:rPr>
          <w:rFonts w:ascii="Times New Roman" w:eastAsiaTheme="minorHAnsi" w:hAnsi="Times New Roman"/>
          <w:sz w:val="28"/>
          <w:szCs w:val="28"/>
          <w:lang w:eastAsia="en-US"/>
        </w:rPr>
        <w:t>Богучарского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 Воронежской области;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- </w:t>
      </w:r>
      <w:r w:rsidRPr="00112831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B5FC7" w:rsidRPr="00112831" w:rsidRDefault="00FB5FC7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5F78C9" w:rsidRPr="00FD2D11">
        <w:rPr>
          <w:rFonts w:ascii="Times New Roman" w:hAnsi="Times New Roman"/>
          <w:sz w:val="28"/>
          <w:szCs w:val="28"/>
        </w:rPr>
        <w:t>«Предоставление информации об объектах учета из реестра муниципального имущества»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710D16" w:rsidRPr="00112831" w:rsidRDefault="00710D16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Представители заявителей – </w:t>
      </w:r>
      <w:proofErr w:type="gramStart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лица</w:t>
      </w:r>
      <w:proofErr w:type="gramEnd"/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самоуправления;</w:t>
      </w:r>
    </w:p>
    <w:p w:rsidR="00F149D0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3E74A3" w:rsidRPr="00112831" w:rsidRDefault="00F149D0" w:rsidP="00112831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Воронежской области в сети Интернет»;</w:t>
      </w:r>
    </w:p>
    <w:p w:rsidR="007E487F" w:rsidRDefault="008E73D4" w:rsidP="00112831">
      <w:pPr>
        <w:ind w:firstLine="0"/>
        <w:jc w:val="right"/>
        <w:rPr>
          <w:rFonts w:ascii="Times New Roman" w:eastAsiaTheme="minorHAnsi" w:hAnsi="Times New Roman"/>
          <w:lang w:eastAsia="en-US"/>
        </w:rPr>
      </w:pPr>
      <w:r w:rsidRPr="00112831">
        <w:rPr>
          <w:rFonts w:ascii="Times New Roman" w:eastAsiaTheme="minorHAnsi" w:hAnsi="Times New Roman"/>
          <w:lang w:eastAsia="en-US"/>
        </w:rPr>
        <w:br w:type="page"/>
      </w:r>
    </w:p>
    <w:p w:rsidR="00EA344E" w:rsidRPr="002744CD" w:rsidRDefault="00EA344E" w:rsidP="00EA344E">
      <w:pPr>
        <w:pStyle w:val="a8"/>
        <w:jc w:val="right"/>
      </w:pPr>
      <w:r>
        <w:rPr>
          <w:lang w:eastAsia="ru-RU" w:bidi="ru-RU"/>
        </w:rPr>
        <w:lastRenderedPageBreak/>
        <w:t>Приложение № 2</w:t>
      </w:r>
    </w:p>
    <w:p w:rsidR="00EA344E" w:rsidRPr="002744CD" w:rsidRDefault="00EA344E" w:rsidP="00EA344E">
      <w:pPr>
        <w:pStyle w:val="a8"/>
        <w:jc w:val="right"/>
      </w:pPr>
      <w:r w:rsidRPr="002744CD">
        <w:rPr>
          <w:lang w:eastAsia="ru-RU" w:bidi="ru-RU"/>
        </w:rPr>
        <w:t>Административному регламенту</w:t>
      </w:r>
    </w:p>
    <w:p w:rsidR="00EA344E" w:rsidRPr="002744CD" w:rsidRDefault="00EA344E" w:rsidP="00EA344E">
      <w:pPr>
        <w:ind w:left="5954"/>
        <w:jc w:val="right"/>
        <w:rPr>
          <w:rFonts w:ascii="Times New Roman" w:hAnsi="Times New Roman"/>
          <w:sz w:val="28"/>
          <w:szCs w:val="28"/>
        </w:rPr>
      </w:pPr>
    </w:p>
    <w:p w:rsidR="00EA344E" w:rsidRPr="002744CD" w:rsidRDefault="00EA344E" w:rsidP="00EA344E">
      <w:pPr>
        <w:ind w:firstLine="709"/>
        <w:rPr>
          <w:rFonts w:ascii="Times New Roman" w:hAnsi="Times New Roman"/>
          <w:sz w:val="28"/>
          <w:szCs w:val="28"/>
        </w:rPr>
      </w:pPr>
    </w:p>
    <w:p w:rsidR="00EA344E" w:rsidRPr="00112831" w:rsidRDefault="00EA344E" w:rsidP="00EA344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EA344E" w:rsidRPr="002744CD" w:rsidRDefault="00EA344E" w:rsidP="00EA344E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190"/>
        <w:gridCol w:w="4606"/>
      </w:tblGrid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Значения признаков Заявителя</w:t>
            </w:r>
          </w:p>
        </w:tc>
      </w:tr>
      <w:tr w:rsidR="00EA344E" w:rsidRPr="002744CD" w:rsidTr="00EA344E">
        <w:tc>
          <w:tcPr>
            <w:tcW w:w="9180" w:type="dxa"/>
            <w:gridSpan w:val="3"/>
            <w:shd w:val="clear" w:color="auto" w:fill="auto"/>
          </w:tcPr>
          <w:p w:rsidR="00EA344E" w:rsidRPr="002744CD" w:rsidRDefault="00336CA1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="00EA344E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9B17B2">
              <w:rPr>
                <w:rFonts w:ascii="Times New Roman" w:eastAsiaTheme="minorHAnsi" w:hAnsi="Times New Roman"/>
                <w:sz w:val="28"/>
                <w:szCs w:val="28"/>
              </w:rPr>
              <w:t>Решение</w:t>
            </w:r>
            <w:r w:rsidR="00EA344E"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о предоставлении выписки из реестра муниципально</w:t>
            </w:r>
            <w:r w:rsidR="00EA344E">
              <w:rPr>
                <w:rFonts w:ascii="Times New Roman" w:eastAsiaTheme="minorHAnsi" w:hAnsi="Times New Roman"/>
                <w:sz w:val="28"/>
                <w:szCs w:val="28"/>
              </w:rPr>
              <w:t>го имущества»</w:t>
            </w:r>
          </w:p>
        </w:tc>
      </w:tr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EA344E" w:rsidRPr="002744CD" w:rsidTr="00EA344E">
        <w:trPr>
          <w:trHeight w:val="2106"/>
        </w:trPr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EA344E" w:rsidRPr="002744CD" w:rsidRDefault="00EA344E" w:rsidP="00EA344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2. 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EA344E" w:rsidRPr="002744CD" w:rsidTr="00EA344E">
        <w:tc>
          <w:tcPr>
            <w:tcW w:w="9180" w:type="dxa"/>
            <w:gridSpan w:val="3"/>
            <w:shd w:val="clear" w:color="auto" w:fill="auto"/>
          </w:tcPr>
          <w:p w:rsidR="00EA344E" w:rsidRPr="002744CD" w:rsidRDefault="009B17B2" w:rsidP="00336CA1">
            <w:pPr>
              <w:pStyle w:val="a6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«Уведомление об отсутствии в реестре муниципального имущества запрашиваемых сведений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A344E" w:rsidRPr="002744CD" w:rsidTr="00EA344E"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EA344E" w:rsidRPr="002744CD" w:rsidRDefault="00EA344E" w:rsidP="00EA344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EA344E" w:rsidRPr="002744CD" w:rsidTr="00EA344E">
        <w:trPr>
          <w:trHeight w:val="2063"/>
        </w:trPr>
        <w:tc>
          <w:tcPr>
            <w:tcW w:w="1384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A344E" w:rsidRPr="002744CD" w:rsidRDefault="00EA344E" w:rsidP="00EA344E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EA344E" w:rsidRPr="002744CD" w:rsidRDefault="00EA344E" w:rsidP="00EA344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EA344E" w:rsidRPr="002744CD" w:rsidRDefault="00EA344E" w:rsidP="00EA344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336CA1" w:rsidRPr="002744CD" w:rsidTr="00336CA1">
        <w:tc>
          <w:tcPr>
            <w:tcW w:w="9180" w:type="dxa"/>
            <w:gridSpan w:val="3"/>
            <w:shd w:val="clear" w:color="auto" w:fill="auto"/>
          </w:tcPr>
          <w:p w:rsidR="00336CA1" w:rsidRPr="002744CD" w:rsidRDefault="009B17B2" w:rsidP="009B17B2">
            <w:pPr>
              <w:pStyle w:val="a6"/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="00336CA1" w:rsidRPr="009B17B2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Решение об отказе в выдаче выписки из реестра муниципального имущества в случае невозможности идентификации указанного в запросе объекта учета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36CA1" w:rsidRPr="002744CD" w:rsidTr="00336CA1">
        <w:tc>
          <w:tcPr>
            <w:tcW w:w="1384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336CA1" w:rsidRPr="002744CD" w:rsidRDefault="00336CA1" w:rsidP="00336C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336CA1" w:rsidRPr="002744CD" w:rsidTr="00336CA1">
        <w:trPr>
          <w:trHeight w:val="2063"/>
        </w:trPr>
        <w:tc>
          <w:tcPr>
            <w:tcW w:w="1384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90" w:type="dxa"/>
            <w:shd w:val="clear" w:color="auto" w:fill="auto"/>
          </w:tcPr>
          <w:p w:rsidR="00336CA1" w:rsidRPr="002744CD" w:rsidRDefault="00336CA1" w:rsidP="00336CA1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336CA1" w:rsidRPr="002744CD" w:rsidRDefault="00336CA1" w:rsidP="00336CA1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336CA1" w:rsidRPr="002744CD" w:rsidRDefault="00336CA1" w:rsidP="00336CA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9B17B2" w:rsidRPr="002744CD" w:rsidTr="009B17B2">
        <w:tc>
          <w:tcPr>
            <w:tcW w:w="9180" w:type="dxa"/>
            <w:gridSpan w:val="3"/>
            <w:shd w:val="clear" w:color="auto" w:fill="auto"/>
          </w:tcPr>
          <w:p w:rsidR="009B17B2" w:rsidRPr="002744CD" w:rsidRDefault="009B17B2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Результат «</w:t>
            </w: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Исправление допущенных опечаток и (или) ошибок в выданных в результате предоставления </w:t>
            </w:r>
            <w:r w:rsidR="00783BF7">
              <w:rPr>
                <w:rFonts w:ascii="Times New Roman" w:eastAsiaTheme="minorHAnsi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услуги документах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9B17B2" w:rsidRPr="002744CD" w:rsidTr="009B17B2"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9B17B2" w:rsidRPr="002744CD" w:rsidTr="009B17B2">
        <w:trPr>
          <w:trHeight w:val="2063"/>
        </w:trPr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9B17B2" w:rsidRPr="002744CD" w:rsidRDefault="009B17B2" w:rsidP="009B17B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  <w:tr w:rsidR="009B17B2" w:rsidRPr="002744CD" w:rsidTr="009B17B2">
        <w:tc>
          <w:tcPr>
            <w:tcW w:w="9180" w:type="dxa"/>
            <w:gridSpan w:val="3"/>
            <w:shd w:val="clear" w:color="auto" w:fill="auto"/>
          </w:tcPr>
          <w:p w:rsidR="009B17B2" w:rsidRPr="002744CD" w:rsidRDefault="009B17B2" w:rsidP="009B17B2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Результат </w:t>
            </w:r>
            <w:r w:rsidRPr="009B17B2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B17B2">
              <w:rPr>
                <w:rFonts w:ascii="Times New Roman" w:hAnsi="Times New Roman"/>
                <w:sz w:val="28"/>
                <w:szCs w:val="28"/>
              </w:rPr>
              <w:t>Дубликат выданного в результате 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 документа</w:t>
            </w:r>
            <w:r w:rsidRPr="009B17B2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9B17B2" w:rsidRPr="002744CD" w:rsidTr="009B17B2"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9B17B2" w:rsidRPr="002744CD" w:rsidRDefault="009B17B2" w:rsidP="009B17B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</w:tc>
      </w:tr>
      <w:tr w:rsidR="009B17B2" w:rsidRPr="002744CD" w:rsidTr="009B17B2">
        <w:trPr>
          <w:trHeight w:val="2063"/>
        </w:trPr>
        <w:tc>
          <w:tcPr>
            <w:tcW w:w="1384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9B17B2" w:rsidRPr="002744CD" w:rsidRDefault="009B17B2" w:rsidP="009B17B2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44CD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4606" w:type="dxa"/>
            <w:shd w:val="clear" w:color="auto" w:fill="auto"/>
          </w:tcPr>
          <w:p w:rsidR="009B17B2" w:rsidRPr="002744CD" w:rsidRDefault="009B17B2" w:rsidP="009B17B2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лично Заявитель</w:t>
            </w:r>
          </w:p>
          <w:p w:rsidR="009B17B2" w:rsidRPr="002744CD" w:rsidRDefault="009B17B2" w:rsidP="009B17B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6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4CD">
              <w:rPr>
                <w:rFonts w:ascii="Times New Roman" w:hAnsi="Times New Roman"/>
                <w:sz w:val="28"/>
                <w:szCs w:val="28"/>
              </w:rPr>
              <w:t xml:space="preserve">За предоставлением </w:t>
            </w:r>
            <w:r w:rsidR="00783BF7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2744CD">
              <w:rPr>
                <w:rFonts w:ascii="Times New Roman" w:hAnsi="Times New Roman"/>
                <w:sz w:val="28"/>
                <w:szCs w:val="28"/>
              </w:rPr>
              <w:t xml:space="preserve"> услуги обратился представитель Заявителя</w:t>
            </w:r>
          </w:p>
        </w:tc>
      </w:tr>
    </w:tbl>
    <w:p w:rsidR="00EA344E" w:rsidRPr="002744CD" w:rsidRDefault="00EA344E" w:rsidP="00EA344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EA344E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/>
      </w:tblPr>
      <w:tblGrid>
        <w:gridCol w:w="534"/>
        <w:gridCol w:w="2409"/>
        <w:gridCol w:w="6408"/>
      </w:tblGrid>
      <w:tr w:rsidR="00EA344E" w:rsidRPr="00434ED6" w:rsidTr="00EA344E">
        <w:trPr>
          <w:trHeight w:val="376"/>
        </w:trPr>
        <w:tc>
          <w:tcPr>
            <w:tcW w:w="9351" w:type="dxa"/>
            <w:gridSpan w:val="3"/>
          </w:tcPr>
          <w:p w:rsidR="00954109" w:rsidRDefault="002F01A7" w:rsidP="00782E1F">
            <w:pPr>
              <w:ind w:left="29" w:firstLine="425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Результат</w:t>
            </w:r>
            <w:r w:rsidR="00954109">
              <w:rPr>
                <w:rFonts w:ascii="Times New Roman" w:hAnsi="Times New Roman"/>
              </w:rPr>
              <w:t>ы:</w:t>
            </w:r>
          </w:p>
          <w:p w:rsidR="00EA344E" w:rsidRPr="00954109" w:rsidRDefault="00954109" w:rsidP="00954109">
            <w:pPr>
              <w:ind w:left="29" w:firstLine="822"/>
              <w:rPr>
                <w:rFonts w:ascii="Times New Roman" w:eastAsiaTheme="minorHAnsi" w:hAnsi="Times New Roman"/>
              </w:rPr>
            </w:pPr>
            <w:r w:rsidRPr="00954109">
              <w:rPr>
                <w:rFonts w:ascii="Times New Roman" w:hAnsi="Times New Roman"/>
              </w:rPr>
              <w:t xml:space="preserve">- </w:t>
            </w:r>
            <w:r w:rsidR="002F01A7" w:rsidRPr="00954109">
              <w:rPr>
                <w:rFonts w:ascii="Times New Roman" w:eastAsiaTheme="minorHAnsi" w:hAnsi="Times New Roman"/>
              </w:rPr>
              <w:t xml:space="preserve">  </w:t>
            </w:r>
            <w:r w:rsidR="0022299D" w:rsidRPr="00954109">
              <w:rPr>
                <w:rFonts w:ascii="Times New Roman" w:eastAsiaTheme="minorHAnsi" w:hAnsi="Times New Roman"/>
              </w:rPr>
              <w:t>«</w:t>
            </w:r>
            <w:r w:rsidR="00782E1F" w:rsidRPr="00954109">
              <w:rPr>
                <w:rFonts w:ascii="Times New Roman" w:eastAsiaTheme="minorHAnsi" w:hAnsi="Times New Roman"/>
              </w:rPr>
              <w:t>Решение</w:t>
            </w:r>
            <w:r w:rsidR="0022299D" w:rsidRPr="00954109">
              <w:rPr>
                <w:rFonts w:ascii="Times New Roman" w:eastAsiaTheme="minorHAnsi" w:hAnsi="Times New Roman"/>
              </w:rPr>
              <w:t xml:space="preserve"> о предоставлении выписки из реестра муниципального имущества»</w:t>
            </w:r>
            <w:r w:rsidRPr="00954109">
              <w:rPr>
                <w:rFonts w:ascii="Times New Roman" w:eastAsiaTheme="minorHAnsi" w:hAnsi="Times New Roman"/>
              </w:rPr>
              <w:t>;</w:t>
            </w:r>
          </w:p>
          <w:p w:rsidR="00954109" w:rsidRPr="00954109" w:rsidRDefault="00954109" w:rsidP="00954109">
            <w:pPr>
              <w:pStyle w:val="21"/>
              <w:shd w:val="clear" w:color="auto" w:fill="FFFFFF" w:themeFill="background1"/>
              <w:tabs>
                <w:tab w:val="left" w:pos="1408"/>
              </w:tabs>
              <w:spacing w:before="0" w:after="0" w:line="240" w:lineRule="auto"/>
              <w:ind w:firstLine="822"/>
              <w:rPr>
                <w:sz w:val="22"/>
                <w:szCs w:val="22"/>
              </w:rPr>
            </w:pPr>
            <w:r w:rsidRPr="00954109">
              <w:rPr>
                <w:sz w:val="22"/>
                <w:szCs w:val="22"/>
              </w:rPr>
              <w:t xml:space="preserve">- «Уведомление об отсутствии в реестре муниципального имущества запрашиваемых сведений»;  </w:t>
            </w:r>
          </w:p>
          <w:p w:rsidR="00954109" w:rsidRPr="0022299D" w:rsidRDefault="00954109" w:rsidP="00954109">
            <w:pPr>
              <w:pStyle w:val="21"/>
              <w:shd w:val="clear" w:color="auto" w:fill="auto"/>
              <w:tabs>
                <w:tab w:val="left" w:pos="1408"/>
              </w:tabs>
              <w:spacing w:before="0" w:after="0" w:line="240" w:lineRule="auto"/>
              <w:ind w:firstLine="822"/>
              <w:rPr>
                <w:rFonts w:eastAsiaTheme="minorHAnsi"/>
                <w:bCs/>
              </w:rPr>
            </w:pPr>
            <w:r w:rsidRPr="00954109">
              <w:rPr>
                <w:sz w:val="22"/>
                <w:szCs w:val="22"/>
              </w:rPr>
              <w:t xml:space="preserve">- «Решение </w:t>
            </w:r>
            <w:proofErr w:type="gramStart"/>
            <w:r w:rsidRPr="00954109">
              <w:rPr>
                <w:sz w:val="22"/>
                <w:szCs w:val="22"/>
              </w:rPr>
              <w:t>об отказе в выдаче выписки из реестра муниципального имущества в случае невозможности идентификации указанного в запросе</w:t>
            </w:r>
            <w:proofErr w:type="gramEnd"/>
            <w:r w:rsidRPr="00954109">
              <w:rPr>
                <w:sz w:val="22"/>
                <w:szCs w:val="22"/>
              </w:rPr>
              <w:t xml:space="preserve"> объекта учета».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Юридическое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EA344E" w:rsidRPr="0022299D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hAnsi="Times New Roman"/>
              </w:rPr>
              <w:t xml:space="preserve">1. </w:t>
            </w:r>
            <w:r w:rsidR="00782E1F">
              <w:rPr>
                <w:rFonts w:ascii="Times New Roman" w:hAnsi="Times New Roman"/>
              </w:rPr>
              <w:t xml:space="preserve">Заявление </w:t>
            </w:r>
            <w:r w:rsidR="0022299D" w:rsidRPr="0022299D">
              <w:rPr>
                <w:rFonts w:ascii="Times New Roman" w:hAnsi="Times New Roman"/>
              </w:rPr>
              <w:t xml:space="preserve">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2299D" w:rsidRPr="0022299D">
              <w:rPr>
                <w:rFonts w:ascii="Times New Roman" w:hAnsi="Times New Roman"/>
              </w:rPr>
              <w:t xml:space="preserve"> услуги</w:t>
            </w:r>
          </w:p>
          <w:p w:rsidR="00EA344E" w:rsidRPr="002F01A7" w:rsidRDefault="00EA344E" w:rsidP="002F01A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щается представитель заявителя.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2969C4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969C4">
              <w:rPr>
                <w:rFonts w:ascii="Times New Roman" w:hAnsi="Times New Roman"/>
              </w:rPr>
              <w:t>1. Сведения из ЕГРЮ;</w:t>
            </w:r>
          </w:p>
          <w:p w:rsidR="00EA344E" w:rsidRPr="002969C4" w:rsidRDefault="00EA344E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2299D" w:rsidRPr="0022299D" w:rsidRDefault="002F01A7" w:rsidP="0022299D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="0022299D" w:rsidRPr="00434ED6">
              <w:rPr>
                <w:rFonts w:ascii="Times New Roman" w:hAnsi="Times New Roman"/>
              </w:rPr>
              <w:t xml:space="preserve">. </w:t>
            </w:r>
            <w:r w:rsidR="00782E1F">
              <w:rPr>
                <w:rFonts w:ascii="Times New Roman" w:hAnsi="Times New Roman"/>
              </w:rPr>
              <w:t>Заявление</w:t>
            </w:r>
            <w:r w:rsidR="0022299D" w:rsidRPr="0022299D">
              <w:rPr>
                <w:rFonts w:ascii="Times New Roman" w:hAnsi="Times New Roman"/>
              </w:rPr>
              <w:t xml:space="preserve">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2299D" w:rsidRPr="0022299D">
              <w:rPr>
                <w:rFonts w:ascii="Times New Roman" w:hAnsi="Times New Roman"/>
              </w:rPr>
              <w:t xml:space="preserve"> услуги</w:t>
            </w:r>
          </w:p>
          <w:p w:rsidR="0022299D" w:rsidRPr="00434ED6" w:rsidRDefault="0022299D" w:rsidP="0022299D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="002F01A7"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щается представитель заявителя.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1. Сведения из </w:t>
            </w:r>
            <w:r>
              <w:rPr>
                <w:rFonts w:ascii="Times New Roman" w:hAnsi="Times New Roman"/>
              </w:rPr>
              <w:t>ЕГРИП</w:t>
            </w:r>
            <w:r w:rsidR="002F01A7">
              <w:rPr>
                <w:rFonts w:ascii="Times New Roman" w:hAnsi="Times New Roman"/>
              </w:rPr>
              <w:t>.</w:t>
            </w:r>
          </w:p>
          <w:p w:rsidR="00EA344E" w:rsidRPr="002969C4" w:rsidRDefault="00EA344E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Физическое лицо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F01A7" w:rsidRPr="0022299D" w:rsidRDefault="002F01A7" w:rsidP="002F01A7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Pr="00434ED6">
              <w:rPr>
                <w:rFonts w:ascii="Times New Roman" w:hAnsi="Times New Roman"/>
              </w:rPr>
              <w:t xml:space="preserve">. </w:t>
            </w:r>
            <w:r w:rsidR="00782E1F">
              <w:rPr>
                <w:rFonts w:ascii="Times New Roman" w:hAnsi="Times New Roman"/>
              </w:rPr>
              <w:t>Заявление</w:t>
            </w:r>
            <w:r w:rsidRPr="0022299D">
              <w:rPr>
                <w:rFonts w:ascii="Times New Roman" w:hAnsi="Times New Roman"/>
              </w:rPr>
              <w:t xml:space="preserve">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22299D">
              <w:rPr>
                <w:rFonts w:ascii="Times New Roman" w:hAnsi="Times New Roman"/>
              </w:rPr>
              <w:t xml:space="preserve"> услуги</w:t>
            </w:r>
            <w:r>
              <w:rPr>
                <w:rFonts w:ascii="Times New Roman" w:hAnsi="Times New Roman"/>
              </w:rPr>
              <w:t>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12831">
              <w:rPr>
                <w:rFonts w:ascii="Times New Roman" w:hAnsi="Times New Roman"/>
              </w:rPr>
              <w:t>Документ, удостоверяющий личность Заявителя;</w:t>
            </w:r>
          </w:p>
          <w:p w:rsidR="00EA344E" w:rsidRPr="002F01A7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. Документ, подтверждающий полномочия представителя Заявителя, в случае, если с 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 xml:space="preserve">запросом о </w:t>
            </w:r>
            <w:r w:rsidR="002F01A7" w:rsidRPr="0022299D">
              <w:rPr>
                <w:rFonts w:ascii="Times New Roman" w:hAnsi="Times New Roman"/>
              </w:rPr>
              <w:t xml:space="preserve">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2F01A7" w:rsidRPr="0022299D">
              <w:rPr>
                <w:rFonts w:ascii="Times New Roman" w:hAnsi="Times New Roman"/>
              </w:rPr>
              <w:t xml:space="preserve"> услуги</w:t>
            </w:r>
            <w:r w:rsidRPr="00434ED6">
              <w:rPr>
                <w:rFonts w:ascii="Times New Roman" w:eastAsiaTheme="minorHAnsi" w:hAnsi="Times New Roman"/>
                <w:lang w:eastAsia="en-US"/>
              </w:rPr>
              <w:t xml:space="preserve"> обра</w:t>
            </w:r>
            <w:r>
              <w:rPr>
                <w:rFonts w:ascii="Times New Roman" w:eastAsiaTheme="minorHAnsi" w:hAnsi="Times New Roman"/>
                <w:lang w:eastAsia="en-US"/>
              </w:rPr>
              <w:t>щается представит</w:t>
            </w:r>
            <w:r w:rsidR="002F01A7">
              <w:rPr>
                <w:rFonts w:ascii="Times New Roman" w:eastAsiaTheme="minorHAnsi" w:hAnsi="Times New Roman"/>
                <w:lang w:eastAsia="en-US"/>
              </w:rPr>
              <w:t>ель заявителя.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EA344E" w:rsidRPr="002969C4" w:rsidRDefault="002F01A7" w:rsidP="00EA344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Отсутствуют.</w:t>
            </w:r>
            <w:r w:rsidR="00EA344E" w:rsidRPr="00F7599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EA344E" w:rsidRPr="00434ED6" w:rsidRDefault="00EA344E" w:rsidP="00EA344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EA344E" w:rsidP="00783BF7">
            <w:pPr>
              <w:tabs>
                <w:tab w:val="left" w:pos="388"/>
              </w:tabs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EA344E" w:rsidRPr="002F01A7" w:rsidTr="00EA344E">
        <w:tc>
          <w:tcPr>
            <w:tcW w:w="9351" w:type="dxa"/>
            <w:gridSpan w:val="3"/>
          </w:tcPr>
          <w:p w:rsidR="00EA344E" w:rsidRPr="002F01A7" w:rsidRDefault="00EA344E" w:rsidP="00782E1F">
            <w:pPr>
              <w:ind w:firstLine="0"/>
              <w:jc w:val="center"/>
              <w:rPr>
                <w:rFonts w:ascii="Times New Roman" w:hAnsi="Times New Roman"/>
              </w:rPr>
            </w:pPr>
            <w:r w:rsidRPr="002F01A7">
              <w:rPr>
                <w:rFonts w:ascii="Times New Roman" w:hAnsi="Times New Roman"/>
              </w:rPr>
              <w:t>Результат «</w:t>
            </w:r>
            <w:r w:rsidR="002F01A7" w:rsidRPr="002F01A7">
              <w:rPr>
                <w:rFonts w:ascii="Times New Roman" w:eastAsiaTheme="minorHAnsi" w:hAnsi="Times New Roman"/>
              </w:rPr>
              <w:t xml:space="preserve">Исправление допущенных опечаток и (или) ошибок в выданных в результате </w:t>
            </w:r>
            <w:r w:rsidR="002F01A7" w:rsidRPr="002F01A7">
              <w:rPr>
                <w:rFonts w:ascii="Times New Roman" w:eastAsiaTheme="minorHAnsi" w:hAnsi="Times New Roman"/>
              </w:rPr>
              <w:lastRenderedPageBreak/>
              <w:t xml:space="preserve">предоставления </w:t>
            </w:r>
            <w:r w:rsidR="00783BF7">
              <w:rPr>
                <w:rFonts w:ascii="Times New Roman" w:eastAsiaTheme="minorHAnsi" w:hAnsi="Times New Roman"/>
              </w:rPr>
              <w:t>Муниципальной</w:t>
            </w:r>
            <w:r w:rsidR="002F01A7" w:rsidRPr="002F01A7">
              <w:rPr>
                <w:rFonts w:ascii="Times New Roman" w:eastAsiaTheme="minorHAnsi" w:hAnsi="Times New Roman"/>
              </w:rPr>
              <w:t xml:space="preserve"> услуги документах»</w:t>
            </w:r>
          </w:p>
        </w:tc>
      </w:tr>
      <w:tr w:rsidR="00EA344E" w:rsidRPr="00434ED6" w:rsidTr="00EA344E">
        <w:tc>
          <w:tcPr>
            <w:tcW w:w="534" w:type="dxa"/>
            <w:vMerge w:val="restart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EA344E" w:rsidRPr="00434ED6" w:rsidRDefault="00782E1F" w:rsidP="00782E1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лицо, 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  <w:r w:rsidRPr="00434ED6">
              <w:rPr>
                <w:rFonts w:ascii="Times New Roman" w:hAnsi="Times New Roman"/>
              </w:rPr>
              <w:t xml:space="preserve"> 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EA344E" w:rsidRPr="00434ED6" w:rsidRDefault="00782E1F" w:rsidP="00782E1F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1D20EB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782E1F" w:rsidRPr="001D20EB" w:rsidRDefault="00782E1F" w:rsidP="00782E1F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EA344E" w:rsidRPr="00434ED6" w:rsidRDefault="00782E1F" w:rsidP="00782E1F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1D20EB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1D20EB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EA344E" w:rsidRPr="00434ED6" w:rsidTr="00EA344E">
        <w:tc>
          <w:tcPr>
            <w:tcW w:w="534" w:type="dxa"/>
            <w:vMerge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EA344E" w:rsidRPr="00543AD2" w:rsidRDefault="00954109" w:rsidP="00783BF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  <w:tr w:rsidR="00954109" w:rsidRPr="002F01A7" w:rsidTr="00954109">
        <w:tc>
          <w:tcPr>
            <w:tcW w:w="9351" w:type="dxa"/>
            <w:gridSpan w:val="3"/>
          </w:tcPr>
          <w:p w:rsidR="00954109" w:rsidRPr="002F01A7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2F01A7">
              <w:rPr>
                <w:rFonts w:ascii="Times New Roman" w:hAnsi="Times New Roman"/>
              </w:rPr>
              <w:t>Результат «</w:t>
            </w:r>
            <w:r w:rsidRPr="00954109">
              <w:rPr>
                <w:rFonts w:ascii="Times New Roman" w:hAnsi="Times New Roman"/>
              </w:rPr>
              <w:t xml:space="preserve">Дубликат выданного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954109">
              <w:rPr>
                <w:rFonts w:ascii="Times New Roman" w:hAnsi="Times New Roman"/>
              </w:rPr>
              <w:t xml:space="preserve"> услуги документа</w:t>
            </w:r>
            <w:r w:rsidRPr="00954109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954109" w:rsidRPr="00434ED6" w:rsidTr="00954109">
        <w:tc>
          <w:tcPr>
            <w:tcW w:w="534" w:type="dxa"/>
            <w:vMerge w:val="restart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лицо, 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  <w:r w:rsidRPr="00434ED6">
              <w:rPr>
                <w:rFonts w:ascii="Times New Roman" w:hAnsi="Times New Roman"/>
              </w:rPr>
              <w:t xml:space="preserve"> 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954109" w:rsidRPr="001D20EB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954109" w:rsidRPr="00954109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954109" w:rsidRPr="001D20EB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1D20EB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1D20EB">
              <w:rPr>
                <w:rFonts w:ascii="Times New Roman" w:hAnsi="Times New Roman"/>
                <w:szCs w:val="28"/>
              </w:rPr>
              <w:t xml:space="preserve"> если заявителем является индивидуальный предприниматель (при необходимости).</w:t>
            </w:r>
          </w:p>
        </w:tc>
      </w:tr>
      <w:tr w:rsidR="00954109" w:rsidRPr="00434ED6" w:rsidTr="00954109">
        <w:tc>
          <w:tcPr>
            <w:tcW w:w="534" w:type="dxa"/>
            <w:vMerge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4109" w:rsidRPr="00434ED6" w:rsidRDefault="00954109" w:rsidP="00954109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954109" w:rsidRPr="00434ED6" w:rsidRDefault="00954109" w:rsidP="0095410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954109" w:rsidRPr="00543AD2" w:rsidRDefault="00954109" w:rsidP="00783BF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783BF7">
              <w:rPr>
                <w:rFonts w:ascii="Times New Roman" w:hAnsi="Times New Roman"/>
              </w:rPr>
              <w:t>.</w:t>
            </w:r>
          </w:p>
        </w:tc>
      </w:tr>
    </w:tbl>
    <w:p w:rsidR="00EA344E" w:rsidRDefault="00EA344E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954109" w:rsidRDefault="00954109" w:rsidP="00EA344E">
      <w:pPr>
        <w:ind w:left="5670" w:firstLine="0"/>
        <w:jc w:val="left"/>
        <w:rPr>
          <w:rFonts w:ascii="Times New Roman" w:hAnsi="Times New Roman"/>
          <w:sz w:val="28"/>
          <w:szCs w:val="28"/>
        </w:rPr>
      </w:pPr>
    </w:p>
    <w:p w:rsidR="00337028" w:rsidRDefault="00337028" w:rsidP="00112DD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37028" w:rsidRDefault="00337028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434ED6">
        <w:rPr>
          <w:rFonts w:ascii="Times New Roman" w:hAnsi="Times New Roman"/>
          <w:sz w:val="28"/>
          <w:szCs w:val="28"/>
        </w:rPr>
        <w:t>№ 4</w:t>
      </w:r>
    </w:p>
    <w:p w:rsidR="00EA344E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344E" w:rsidRPr="00434ED6" w:rsidRDefault="00EA344E" w:rsidP="00EA344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783BF7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A344E" w:rsidRPr="00434ED6" w:rsidRDefault="00EA344E" w:rsidP="00EA344E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90"/>
        <w:gridCol w:w="7255"/>
      </w:tblGrid>
      <w:tr w:rsidR="00EA344E" w:rsidRPr="00434ED6" w:rsidTr="00EA344E">
        <w:tc>
          <w:tcPr>
            <w:tcW w:w="9345" w:type="dxa"/>
            <w:gridSpan w:val="2"/>
          </w:tcPr>
          <w:p w:rsidR="00EA344E" w:rsidRPr="00C92945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C92945">
              <w:rPr>
                <w:rFonts w:ascii="Times New Roman" w:hAnsi="Times New Roman"/>
              </w:rPr>
              <w:t>Результат</w:t>
            </w:r>
            <w:r w:rsidR="00337028">
              <w:rPr>
                <w:rFonts w:ascii="Times New Roman" w:hAnsi="Times New Roman"/>
              </w:rPr>
              <w:t>ы</w:t>
            </w:r>
            <w:r w:rsidRPr="00C92945">
              <w:rPr>
                <w:rFonts w:ascii="Times New Roman" w:hAnsi="Times New Roman"/>
              </w:rPr>
              <w:t>:</w:t>
            </w:r>
          </w:p>
          <w:p w:rsidR="00337028" w:rsidRPr="00954109" w:rsidRDefault="00EA344E" w:rsidP="00337028">
            <w:pPr>
              <w:ind w:left="29" w:firstLine="397"/>
              <w:rPr>
                <w:rFonts w:ascii="Times New Roman" w:eastAsiaTheme="minorHAnsi" w:hAnsi="Times New Roman"/>
              </w:rPr>
            </w:pPr>
            <w:r w:rsidRPr="00C92945">
              <w:rPr>
                <w:rFonts w:ascii="Times New Roman" w:hAnsi="Times New Roman"/>
              </w:rPr>
              <w:t xml:space="preserve">- </w:t>
            </w:r>
            <w:r w:rsidR="00337028" w:rsidRPr="00954109">
              <w:rPr>
                <w:rFonts w:ascii="Times New Roman" w:hAnsi="Times New Roman"/>
              </w:rPr>
              <w:t xml:space="preserve"> </w:t>
            </w:r>
            <w:r w:rsidR="00337028" w:rsidRPr="00954109">
              <w:rPr>
                <w:rFonts w:ascii="Times New Roman" w:eastAsiaTheme="minorHAnsi" w:hAnsi="Times New Roman"/>
              </w:rPr>
              <w:t xml:space="preserve">  «Решение о предоставлении выписки из реестра муниципального имущества»;</w:t>
            </w:r>
          </w:p>
          <w:p w:rsidR="00337028" w:rsidRPr="00954109" w:rsidRDefault="00337028" w:rsidP="00337028">
            <w:pPr>
              <w:pStyle w:val="21"/>
              <w:shd w:val="clear" w:color="auto" w:fill="FFFFFF" w:themeFill="background1"/>
              <w:tabs>
                <w:tab w:val="left" w:pos="1408"/>
              </w:tabs>
              <w:spacing w:before="0" w:after="0" w:line="240" w:lineRule="auto"/>
              <w:ind w:firstLine="426"/>
              <w:rPr>
                <w:sz w:val="22"/>
                <w:szCs w:val="22"/>
              </w:rPr>
            </w:pPr>
            <w:r w:rsidRPr="00954109">
              <w:rPr>
                <w:sz w:val="22"/>
                <w:szCs w:val="22"/>
              </w:rPr>
              <w:t xml:space="preserve">- «Уведомление об отсутствии в реестре муниципального имущества запрашиваемых сведений»;  </w:t>
            </w:r>
          </w:p>
          <w:p w:rsidR="00EA344E" w:rsidRPr="00434ED6" w:rsidRDefault="00337028" w:rsidP="00337028">
            <w:pPr>
              <w:ind w:firstLine="454"/>
              <w:rPr>
                <w:rFonts w:ascii="Times New Roman" w:hAnsi="Times New Roman"/>
              </w:rPr>
            </w:pPr>
            <w:r w:rsidRPr="00337028">
              <w:rPr>
                <w:rFonts w:ascii="Times New Roman" w:hAnsi="Times New Roman"/>
              </w:rPr>
              <w:t xml:space="preserve">- «Решение </w:t>
            </w:r>
            <w:proofErr w:type="gramStart"/>
            <w:r w:rsidRPr="00337028">
              <w:rPr>
                <w:rFonts w:ascii="Times New Roman" w:hAnsi="Times New Roman"/>
              </w:rPr>
              <w:t>об отказе в выдаче выписки из реестра муниципального имущества в случае невозможности идентификации указанного в запросе</w:t>
            </w:r>
            <w:proofErr w:type="gramEnd"/>
            <w:r w:rsidRPr="00337028">
              <w:rPr>
                <w:rFonts w:ascii="Times New Roman" w:hAnsi="Times New Roman"/>
              </w:rPr>
              <w:t xml:space="preserve"> объекта учета».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A344E" w:rsidRPr="00434ED6" w:rsidRDefault="00EA344E" w:rsidP="00EA344E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Физическое лицо,</w:t>
            </w:r>
            <w:r w:rsidRPr="00434ED6">
              <w:rPr>
                <w:rFonts w:ascii="Times New Roman" w:hAnsi="Times New Roman"/>
              </w:rPr>
              <w:t xml:space="preserve"> индивидуальный </w:t>
            </w:r>
            <w:r>
              <w:rPr>
                <w:rFonts w:ascii="Times New Roman" w:hAnsi="Times New Roman"/>
              </w:rPr>
              <w:t xml:space="preserve">предприниматель, </w:t>
            </w:r>
            <w:r w:rsidRPr="00434ED6">
              <w:rPr>
                <w:rFonts w:ascii="Times New Roman" w:hAnsi="Times New Roman"/>
              </w:rPr>
              <w:t>юридическое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обратившиеся</w:t>
            </w:r>
            <w:proofErr w:type="gramEnd"/>
            <w:r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A344E" w:rsidRPr="00D3546B" w:rsidRDefault="00EA344E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Pr="00D3546B">
              <w:rPr>
                <w:bCs/>
                <w:i w:val="0"/>
                <w:sz w:val="24"/>
                <w:szCs w:val="24"/>
              </w:rPr>
              <w:t xml:space="preserve"> услуги; </w:t>
            </w:r>
          </w:p>
          <w:p w:rsidR="00EA344E" w:rsidRPr="00D3546B" w:rsidRDefault="00EA344E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 w:rsidRPr="00D3546B">
              <w:rPr>
                <w:bCs/>
                <w:i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3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Представленные документы утратили силу на момент обращения за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 указанным лицом);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4</w:t>
            </w:r>
            <w:r w:rsidR="00EA344E" w:rsidRPr="00D3546B">
              <w:rPr>
                <w:bCs/>
                <w:i w:val="0"/>
                <w:sz w:val="24"/>
                <w:szCs w:val="24"/>
              </w:rPr>
              <w:t>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5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услуги;</w:t>
            </w:r>
          </w:p>
          <w:p w:rsidR="00EA344E" w:rsidRPr="00D3546B" w:rsidRDefault="00E53985" w:rsidP="00EA344E">
            <w:pPr>
              <w:pStyle w:val="90"/>
              <w:tabs>
                <w:tab w:val="left" w:pos="1437"/>
              </w:tabs>
              <w:spacing w:after="0"/>
              <w:ind w:firstLine="0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6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. </w:t>
            </w:r>
            <w:r>
              <w:rPr>
                <w:bCs/>
                <w:i w:val="0"/>
                <w:sz w:val="24"/>
                <w:szCs w:val="24"/>
              </w:rPr>
              <w:t>Запрос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необходимы</w:t>
            </w:r>
            <w:r>
              <w:rPr>
                <w:bCs/>
                <w:i w:val="0"/>
                <w:sz w:val="24"/>
                <w:szCs w:val="24"/>
              </w:rPr>
              <w:t>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для предоставления </w:t>
            </w:r>
            <w:r w:rsidR="00783BF7">
              <w:rPr>
                <w:bCs/>
                <w:i w:val="0"/>
                <w:sz w:val="24"/>
                <w:szCs w:val="24"/>
              </w:rPr>
              <w:t>Муниципальной</w:t>
            </w:r>
            <w:r w:rsidR="00EA344E" w:rsidRPr="00D3546B">
              <w:rPr>
                <w:bCs/>
                <w:i w:val="0"/>
                <w:sz w:val="24"/>
                <w:szCs w:val="24"/>
              </w:rPr>
              <w:t xml:space="preserve"> услуги, подан в электронной форме с нарушением требований, установленных нормативными правовыми актами;</w:t>
            </w:r>
          </w:p>
          <w:p w:rsidR="00EA344E" w:rsidRPr="00F75990" w:rsidRDefault="00E53985" w:rsidP="00EA344E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EA344E" w:rsidRPr="00D3546B">
              <w:rPr>
                <w:bCs/>
                <w:sz w:val="24"/>
                <w:szCs w:val="24"/>
              </w:rPr>
              <w:t>. Несоблюдение установленных стат</w:t>
            </w:r>
            <w:r w:rsidR="00EA344E">
              <w:rPr>
                <w:bCs/>
                <w:sz w:val="24"/>
                <w:szCs w:val="24"/>
              </w:rPr>
              <w:t xml:space="preserve">ьей 11 Федерального закона от 06.04.2011 </w:t>
            </w:r>
            <w:r w:rsidR="00EA344E" w:rsidRPr="00D3546B">
              <w:rPr>
                <w:bCs/>
                <w:sz w:val="24"/>
                <w:szCs w:val="24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A344E" w:rsidRPr="00F75990" w:rsidRDefault="00EA344E" w:rsidP="00EA344E">
            <w:pPr>
              <w:ind w:firstLine="37"/>
              <w:rPr>
                <w:rFonts w:ascii="Times New Roman" w:hAnsi="Times New Roman"/>
              </w:rPr>
            </w:pPr>
            <w:r w:rsidRPr="00F75990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F75990">
              <w:rPr>
                <w:rFonts w:ascii="Times New Roman" w:hAnsi="Times New Roman"/>
              </w:rPr>
              <w:t xml:space="preserve"> услуги отсутствуют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A344E" w:rsidRPr="00434ED6" w:rsidTr="00EA344E">
        <w:tc>
          <w:tcPr>
            <w:tcW w:w="2090" w:type="dxa"/>
          </w:tcPr>
          <w:p w:rsidR="00EA344E" w:rsidRPr="00434ED6" w:rsidRDefault="00EA344E" w:rsidP="00EA344E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54109" w:rsidRPr="004115AC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115AC">
              <w:rPr>
                <w:rFonts w:ascii="Times New Roman" w:hAnsi="Times New Roman"/>
              </w:rPr>
              <w:t>В случае обращения за результатом</w:t>
            </w:r>
            <w:r w:rsidRPr="004115AC">
              <w:t xml:space="preserve"> </w:t>
            </w:r>
            <w:r w:rsidRPr="004115AC">
              <w:rPr>
                <w:rFonts w:ascii="Times New Roman" w:hAnsi="Times New Roman"/>
              </w:rPr>
              <w:t>«</w:t>
            </w:r>
            <w:r w:rsidR="00337028" w:rsidRPr="00954109">
              <w:rPr>
                <w:rFonts w:ascii="Times New Roman" w:eastAsiaTheme="minorHAnsi" w:hAnsi="Times New Roman"/>
              </w:rPr>
              <w:t>Решение о предоставлении выписки из реестра муниципального имущества</w:t>
            </w:r>
            <w:r w:rsidRPr="004115AC">
              <w:rPr>
                <w:rFonts w:ascii="Times New Roman" w:hAnsi="Times New Roman"/>
              </w:rPr>
              <w:t>» для всех категорий заявителей:</w:t>
            </w:r>
          </w:p>
          <w:p w:rsidR="00954109" w:rsidRPr="00540D6C" w:rsidRDefault="00954109" w:rsidP="00954109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</w:t>
            </w:r>
            <w:r w:rsidRPr="00540D6C">
              <w:rPr>
                <w:i w:val="0"/>
                <w:sz w:val="22"/>
                <w:szCs w:val="22"/>
              </w:rPr>
              <w:t xml:space="preserve"> Обращение за предоставлением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 в </w:t>
            </w:r>
            <w:r w:rsidRPr="00540D6C">
              <w:rPr>
                <w:i w:val="0"/>
                <w:sz w:val="22"/>
                <w:szCs w:val="22"/>
              </w:rPr>
              <w:lastRenderedPageBreak/>
              <w:t xml:space="preserve">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783BF7">
              <w:rPr>
                <w:i w:val="0"/>
                <w:sz w:val="22"/>
                <w:szCs w:val="22"/>
              </w:rPr>
              <w:t>Муниципальной</w:t>
            </w:r>
            <w:r w:rsidRPr="00540D6C">
              <w:rPr>
                <w:i w:val="0"/>
                <w:sz w:val="22"/>
                <w:szCs w:val="22"/>
              </w:rPr>
              <w:t xml:space="preserve"> услуги);</w:t>
            </w:r>
          </w:p>
          <w:p w:rsidR="00337028" w:rsidRPr="00337028" w:rsidRDefault="00337028" w:rsidP="0033702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462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Pr="00337028">
              <w:rPr>
                <w:rFonts w:ascii="Times New Roman" w:eastAsiaTheme="minorHAnsi" w:hAnsi="Times New Roman"/>
              </w:rPr>
              <w:t xml:space="preserve">Заявление подано в отношении имущества, в отношении которого Администрация не обладает соответствующими сведениями; </w:t>
            </w:r>
          </w:p>
          <w:p w:rsidR="00337028" w:rsidRPr="00337028" w:rsidRDefault="00337028" w:rsidP="00337028">
            <w:pPr>
              <w:ind w:firstLine="462"/>
              <w:rPr>
                <w:rFonts w:ascii="Times New Roman" w:eastAsiaTheme="minorHAnsi" w:hAnsi="Times New Roman"/>
              </w:rPr>
            </w:pPr>
            <w:r w:rsidRPr="0033702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- </w:t>
            </w:r>
            <w:r w:rsidRPr="00337028">
              <w:rPr>
                <w:rFonts w:ascii="Times New Roman" w:eastAsiaTheme="minorHAnsi" w:hAnsi="Times New Roman"/>
              </w:rPr>
              <w:t xml:space="preserve">Представленные документы в отношении Заявителя (представителя Заявителя) являются не действующими на момент обращения за </w:t>
            </w:r>
            <w:r w:rsidR="00783BF7">
              <w:rPr>
                <w:rFonts w:ascii="Times New Roman" w:eastAsiaTheme="minorHAnsi" w:hAnsi="Times New Roman"/>
              </w:rPr>
              <w:t>Муниципальной</w:t>
            </w:r>
            <w:r w:rsidRPr="00337028">
              <w:rPr>
                <w:rFonts w:ascii="Times New Roman" w:eastAsiaTheme="minorHAnsi" w:hAnsi="Times New Roman"/>
              </w:rPr>
              <w:t xml:space="preserve"> услугой.</w:t>
            </w:r>
          </w:p>
          <w:p w:rsidR="00954109" w:rsidRDefault="00337028" w:rsidP="00337028">
            <w:pPr>
              <w:ind w:firstLine="426"/>
              <w:rPr>
                <w:rFonts w:ascii="Times New Roman" w:hAnsi="Times New Roman"/>
              </w:rPr>
            </w:pPr>
            <w:r w:rsidRPr="002744C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54109">
              <w:rPr>
                <w:rFonts w:ascii="Times New Roman" w:hAnsi="Times New Roman"/>
              </w:rPr>
              <w:t xml:space="preserve">2. </w:t>
            </w:r>
            <w:r w:rsidR="00954109" w:rsidRPr="00AC71CA">
              <w:rPr>
                <w:rFonts w:ascii="Times New Roman" w:hAnsi="Times New Roman"/>
              </w:rPr>
              <w:t xml:space="preserve">В случае обращения </w:t>
            </w:r>
            <w:r w:rsidR="00954109">
              <w:rPr>
                <w:rFonts w:ascii="Times New Roman" w:hAnsi="Times New Roman"/>
              </w:rPr>
              <w:t>за р</w:t>
            </w:r>
            <w:r w:rsidR="00954109" w:rsidRPr="00434ED6">
              <w:rPr>
                <w:rFonts w:ascii="Times New Roman" w:hAnsi="Times New Roman"/>
              </w:rPr>
              <w:t>езультат</w:t>
            </w:r>
            <w:r w:rsidR="00954109">
              <w:rPr>
                <w:rFonts w:ascii="Times New Roman" w:hAnsi="Times New Roman"/>
              </w:rPr>
              <w:t xml:space="preserve">ом </w:t>
            </w:r>
            <w:r w:rsidR="00954109" w:rsidRPr="00434ED6">
              <w:rPr>
                <w:rFonts w:ascii="Times New Roman" w:hAnsi="Times New Roman"/>
              </w:rPr>
              <w:t xml:space="preserve">«Исправление допущенных опечаток и (или) ошибок в выданных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="00954109" w:rsidRPr="00434ED6">
              <w:rPr>
                <w:rFonts w:ascii="Times New Roman" w:hAnsi="Times New Roman"/>
              </w:rPr>
              <w:t xml:space="preserve"> услуги документах»</w:t>
            </w:r>
            <w:r w:rsidR="00954109">
              <w:rPr>
                <w:rFonts w:ascii="Times New Roman" w:hAnsi="Times New Roman"/>
              </w:rPr>
              <w:t xml:space="preserve"> для всех категорий заявителей</w:t>
            </w:r>
            <w:r w:rsidR="00954109" w:rsidRPr="00AC71CA">
              <w:rPr>
                <w:rFonts w:ascii="Times New Roman" w:hAnsi="Times New Roman"/>
              </w:rPr>
              <w:t>: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954109" w:rsidRDefault="00954109" w:rsidP="00954109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В случае обращения за результатом «Дубликат </w:t>
            </w:r>
            <w:r w:rsidRPr="00434ED6">
              <w:rPr>
                <w:rFonts w:ascii="Times New Roman" w:hAnsi="Times New Roman"/>
              </w:rPr>
              <w:t xml:space="preserve">выданного в результате предоставления </w:t>
            </w:r>
            <w:r w:rsidR="00783BF7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</w:t>
            </w:r>
            <w:r>
              <w:rPr>
                <w:rFonts w:ascii="Times New Roman" w:hAnsi="Times New Roman"/>
              </w:rPr>
              <w:t>»:</w:t>
            </w:r>
          </w:p>
          <w:p w:rsidR="00337028" w:rsidRDefault="00337028" w:rsidP="00954109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54109"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EA344E" w:rsidRPr="00E53985" w:rsidRDefault="00E53985" w:rsidP="00337028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539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</w:tbl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A344E" w:rsidRDefault="00EA344E" w:rsidP="007E487F">
      <w:pPr>
        <w:pStyle w:val="a8"/>
        <w:jc w:val="right"/>
        <w:rPr>
          <w:lang w:eastAsia="ru-RU" w:bidi="ru-RU"/>
        </w:rPr>
      </w:pPr>
    </w:p>
    <w:p w:rsidR="00E53985" w:rsidRDefault="00E53985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7028" w:rsidRDefault="00337028" w:rsidP="003323E6">
      <w:pPr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3323E6" w:rsidRPr="002744CD" w:rsidRDefault="003323E6" w:rsidP="003323E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Приложение № </w:t>
      </w:r>
      <w:r w:rsidR="00D30461">
        <w:rPr>
          <w:rFonts w:ascii="Times New Roman" w:hAnsi="Times New Roman"/>
          <w:sz w:val="28"/>
          <w:szCs w:val="28"/>
          <w:lang w:bidi="ru-RU"/>
        </w:rPr>
        <w:t>5</w:t>
      </w:r>
      <w:r w:rsidRPr="002744C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744CD">
        <w:rPr>
          <w:rFonts w:ascii="Times New Roman" w:hAnsi="Times New Roman"/>
          <w:sz w:val="28"/>
          <w:szCs w:val="28"/>
          <w:lang w:bidi="ru-RU"/>
        </w:rPr>
        <w:br/>
        <w:t>к</w:t>
      </w:r>
      <w:r w:rsidRPr="002744CD">
        <w:rPr>
          <w:rFonts w:ascii="Times New Roman" w:hAnsi="Times New Roman"/>
          <w:lang w:bidi="ru-RU"/>
        </w:rPr>
        <w:t xml:space="preserve"> </w:t>
      </w:r>
      <w:r w:rsidRPr="002744CD">
        <w:rPr>
          <w:rFonts w:ascii="Times New Roman" w:hAnsi="Times New Roman"/>
          <w:sz w:val="28"/>
          <w:szCs w:val="28"/>
          <w:lang w:bidi="ru-RU"/>
        </w:rPr>
        <w:t>Административному</w:t>
      </w:r>
      <w:r w:rsidRPr="002744CD">
        <w:rPr>
          <w:rFonts w:ascii="Times New Roman" w:hAnsi="Times New Roman"/>
          <w:sz w:val="28"/>
          <w:szCs w:val="28"/>
          <w:lang w:bidi="ru-RU"/>
        </w:rPr>
        <w:br/>
        <w:t>регламенту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center"/>
        <w:rPr>
          <w:u w:val="single"/>
        </w:rPr>
      </w:pPr>
      <w:r w:rsidRPr="002744CD">
        <w:rPr>
          <w:u w:val="single"/>
        </w:rPr>
        <w:t>ФОРМА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Заявление (запрос) о предоставлении </w:t>
      </w:r>
      <w:r w:rsidR="00783BF7">
        <w:rPr>
          <w:b/>
        </w:rPr>
        <w:t>муниципальной</w:t>
      </w:r>
      <w:r w:rsidRPr="002744CD">
        <w:rPr>
          <w:b/>
        </w:rPr>
        <w:t xml:space="preserve"> услуги «Предоставление информации об объектах учета из реестра муниципального имущества»* </w:t>
      </w: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вид объекта: _______________________________________________________ 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объекта: 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реестровый номер объекта: 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адрес (местоположение) объекта: _____________________________________  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кадастровый (условный) номер объекта: 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вид разрешенного использования: 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эмитента:_____________________________________________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ИНН:_____________________________________________________________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proofErr w:type="gramStart"/>
      <w:r w:rsidRPr="002744CD">
        <w:t>наименование юридического лица (в отношении которого запрашивается информация: ______________________________________________________</w:t>
      </w:r>
      <w:proofErr w:type="gramEnd"/>
    </w:p>
    <w:p w:rsidR="003323E6" w:rsidRPr="002744CD" w:rsidRDefault="003323E6" w:rsidP="003323E6">
      <w:pPr>
        <w:pStyle w:val="a8"/>
        <w:jc w:val="both"/>
      </w:pPr>
      <w:r w:rsidRPr="002744CD">
        <w:t xml:space="preserve">наименование юридического лица, в котором есть уставной капитал: ______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марка, модель: 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государственный регистрационный номер: 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идентификационный номер: 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иные характеристики объекта, помогающие его идентифицировать (в свободной форме): _________________________________________________ ____________________________________________________________________________________________________________________________________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физическим лицом: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индивидуальным предпринимателем**:</w:t>
      </w:r>
    </w:p>
    <w:p w:rsidR="003323E6" w:rsidRPr="002744CD" w:rsidRDefault="003323E6" w:rsidP="003323E6">
      <w:pPr>
        <w:pStyle w:val="a8"/>
        <w:jc w:val="both"/>
      </w:pPr>
      <w:r w:rsidRPr="002744CD">
        <w:t>фамилия, имя и отчество (последнее – при наличии) индивидуального предпринимателя: ______________________________________________</w:t>
      </w:r>
      <w:r>
        <w:t>_</w:t>
      </w:r>
      <w:r w:rsidRPr="002744CD">
        <w:t>___</w:t>
      </w:r>
    </w:p>
    <w:p w:rsidR="003323E6" w:rsidRPr="002744CD" w:rsidRDefault="003323E6" w:rsidP="003323E6">
      <w:pPr>
        <w:pStyle w:val="a8"/>
        <w:jc w:val="both"/>
      </w:pPr>
      <w:r w:rsidRPr="002744CD">
        <w:t>ОГРН: ________________________________________________________</w:t>
      </w:r>
      <w:r>
        <w:t>___</w:t>
      </w:r>
      <w:r w:rsidRPr="002744CD">
        <w:t xml:space="preserve">_ </w:t>
      </w:r>
    </w:p>
    <w:p w:rsidR="003323E6" w:rsidRPr="002744CD" w:rsidRDefault="003323E6" w:rsidP="003323E6">
      <w:pPr>
        <w:pStyle w:val="a8"/>
        <w:jc w:val="both"/>
      </w:pPr>
      <w:r w:rsidRPr="002744CD">
        <w:t>ИНН: 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</w:pPr>
      <w:r w:rsidRPr="002744CD">
        <w:t>кем выдан документ, удостоверяющий ли</w:t>
      </w:r>
      <w:r>
        <w:t>чность: ________________________</w:t>
      </w:r>
      <w:r w:rsidRPr="002744CD">
        <w:t xml:space="preserve">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юридическим лицом**: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полное наименование юридического лица с указанием его организационно-правовой формы: 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ОГРН: 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ИНН: 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>Сведения о заявителе, являющемся представителем (уполномоченным лицом) юридического лица: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должность уполномоченного лица юридического лица: ___________________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both"/>
        <w:rPr>
          <w:b/>
        </w:rPr>
      </w:pPr>
      <w:r w:rsidRPr="002744CD">
        <w:rPr>
          <w:b/>
        </w:rPr>
        <w:t xml:space="preserve">Сведения о заявителе, являющемся представителем физического лица/индивидуального предпринимателя: </w:t>
      </w:r>
    </w:p>
    <w:p w:rsidR="003323E6" w:rsidRPr="002744CD" w:rsidRDefault="003323E6" w:rsidP="003323E6">
      <w:pPr>
        <w:pStyle w:val="a8"/>
        <w:jc w:val="both"/>
      </w:pPr>
      <w:r w:rsidRPr="002744CD">
        <w:t xml:space="preserve">фамилия, имя и отчество (последнее – при наличии): _____________________  __________________________________________________________________ </w:t>
      </w:r>
    </w:p>
    <w:p w:rsidR="003323E6" w:rsidRPr="002744CD" w:rsidRDefault="003323E6" w:rsidP="003323E6">
      <w:pPr>
        <w:pStyle w:val="a8"/>
        <w:jc w:val="both"/>
      </w:pPr>
      <w:r w:rsidRPr="002744CD">
        <w:t>наименование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серия и номер документа, удостоверяющего личность: 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дата выдачи документа, удостоверяющего личность: 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кем выдан документ, удостоверяющий личность: ________________________ __________________________________________________________________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lastRenderedPageBreak/>
        <w:t>номер телефона: ____________________________________________________</w:t>
      </w:r>
    </w:p>
    <w:p w:rsidR="003323E6" w:rsidRPr="002744CD" w:rsidRDefault="003323E6" w:rsidP="003323E6">
      <w:pPr>
        <w:pStyle w:val="a8"/>
        <w:jc w:val="both"/>
      </w:pPr>
      <w:r w:rsidRPr="002744CD">
        <w:t>адрес электронной почты: ___________________________________________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rPr>
          <w:b/>
        </w:rPr>
        <w:t>Способ получения результата услуги:</w:t>
      </w:r>
      <w:r w:rsidRPr="002744CD">
        <w:t xml:space="preserve"> </w:t>
      </w:r>
    </w:p>
    <w:p w:rsidR="003323E6" w:rsidRPr="002744CD" w:rsidRDefault="003323E6" w:rsidP="003323E6">
      <w:pPr>
        <w:pStyle w:val="a8"/>
      </w:pPr>
      <w:r w:rsidRPr="002744CD">
        <w:t xml:space="preserve">на адрес электронной почты: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 </w:t>
      </w:r>
    </w:p>
    <w:p w:rsidR="003323E6" w:rsidRPr="002744CD" w:rsidRDefault="003323E6" w:rsidP="003323E6">
      <w:pPr>
        <w:pStyle w:val="a8"/>
      </w:pPr>
      <w:r w:rsidRPr="002744CD">
        <w:t xml:space="preserve">в МФЦ (в случае подачи заявления через МФЦ):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 </w:t>
      </w:r>
    </w:p>
    <w:p w:rsidR="003323E6" w:rsidRPr="002744CD" w:rsidRDefault="003323E6" w:rsidP="003323E6">
      <w:pPr>
        <w:pStyle w:val="a8"/>
      </w:pPr>
      <w:r w:rsidRPr="002744CD"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нет;</w:t>
      </w:r>
    </w:p>
    <w:p w:rsidR="003323E6" w:rsidRPr="002744CD" w:rsidRDefault="003323E6" w:rsidP="003323E6">
      <w:pPr>
        <w:pStyle w:val="a8"/>
      </w:pPr>
      <w:r w:rsidRPr="002744CD">
        <w:t xml:space="preserve">посредством почтового отправления: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да, </w:t>
      </w:r>
      <w:r w:rsidRPr="002744CD">
        <w:rPr>
          <w:rFonts w:ascii="MS Gothic" w:eastAsia="MS Gothic" w:hAnsi="MS Gothic" w:cs="MS Gothic" w:hint="eastAsia"/>
        </w:rPr>
        <w:t>☐</w:t>
      </w:r>
      <w:r w:rsidRPr="002744CD">
        <w:t xml:space="preserve"> нет.</w:t>
      </w:r>
    </w:p>
    <w:p w:rsidR="003323E6" w:rsidRPr="002744CD" w:rsidRDefault="003323E6" w:rsidP="003323E6">
      <w:pPr>
        <w:pStyle w:val="a8"/>
        <w:rPr>
          <w:sz w:val="24"/>
          <w:szCs w:val="24"/>
        </w:rPr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t>____________________________________</w:t>
      </w:r>
    </w:p>
    <w:p w:rsidR="003323E6" w:rsidRPr="002744CD" w:rsidRDefault="003323E6" w:rsidP="003323E6">
      <w:pPr>
        <w:pStyle w:val="a8"/>
      </w:pPr>
      <w:r w:rsidRPr="002744CD">
        <w:t>ФИО, подпись заявителя (представителя)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  <w:r w:rsidRPr="002744CD">
        <w:t>«_____________»_________________</w:t>
      </w:r>
      <w:proofErr w:type="gramStart"/>
      <w:r w:rsidRPr="002744CD">
        <w:t>г</w:t>
      </w:r>
      <w:proofErr w:type="gramEnd"/>
      <w:r w:rsidRPr="002744CD">
        <w:t xml:space="preserve">. </w:t>
      </w: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</w:pP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tab/>
      </w:r>
      <w:r w:rsidRPr="002744CD">
        <w:rPr>
          <w:sz w:val="24"/>
          <w:szCs w:val="24"/>
        </w:rPr>
        <w:t>*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rPr>
          <w:sz w:val="24"/>
          <w:szCs w:val="24"/>
        </w:rPr>
        <w:tab/>
        <w:t xml:space="preserve">**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 w:rsidRPr="002744CD">
        <w:rPr>
          <w:sz w:val="24"/>
          <w:szCs w:val="24"/>
        </w:rPr>
        <w:t>автозаполнены</w:t>
      </w:r>
      <w:proofErr w:type="spellEnd"/>
      <w:r w:rsidRPr="002744CD">
        <w:rPr>
          <w:sz w:val="24"/>
          <w:szCs w:val="24"/>
        </w:rPr>
        <w:t xml:space="preserve"> посредством информации, содержащейся в ЕСИА.</w:t>
      </w:r>
    </w:p>
    <w:p w:rsidR="003323E6" w:rsidRPr="002744CD" w:rsidRDefault="003323E6" w:rsidP="003323E6">
      <w:pPr>
        <w:pStyle w:val="a8"/>
        <w:jc w:val="both"/>
        <w:rPr>
          <w:sz w:val="24"/>
          <w:szCs w:val="24"/>
        </w:rPr>
      </w:pPr>
      <w:r w:rsidRPr="002744CD">
        <w:rPr>
          <w:sz w:val="24"/>
          <w:szCs w:val="24"/>
        </w:rPr>
        <w:tab/>
      </w:r>
    </w:p>
    <w:p w:rsidR="003323E6" w:rsidRPr="002744CD" w:rsidRDefault="003323E6" w:rsidP="003323E6">
      <w:pPr>
        <w:pStyle w:val="a8"/>
      </w:pPr>
      <w:r w:rsidRPr="002744CD">
        <w:t xml:space="preserve"> </w:t>
      </w: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3323E6" w:rsidRDefault="003323E6" w:rsidP="007E487F">
      <w:pPr>
        <w:pStyle w:val="a8"/>
        <w:jc w:val="right"/>
        <w:rPr>
          <w:lang w:eastAsia="ru-RU" w:bidi="ru-RU"/>
        </w:rPr>
      </w:pPr>
    </w:p>
    <w:p w:rsidR="00112DDA" w:rsidRDefault="00112DDA" w:rsidP="007E487F">
      <w:pPr>
        <w:pStyle w:val="a8"/>
        <w:jc w:val="right"/>
        <w:rPr>
          <w:lang w:eastAsia="ru-RU" w:bidi="ru-RU"/>
        </w:rPr>
      </w:pPr>
    </w:p>
    <w:p w:rsidR="007E487F" w:rsidRPr="002744CD" w:rsidRDefault="00E53985" w:rsidP="007E487F">
      <w:pPr>
        <w:pStyle w:val="a8"/>
        <w:jc w:val="right"/>
      </w:pPr>
      <w:r>
        <w:rPr>
          <w:lang w:eastAsia="ru-RU" w:bidi="ru-RU"/>
        </w:rPr>
        <w:lastRenderedPageBreak/>
        <w:t xml:space="preserve">Приложение № </w:t>
      </w:r>
      <w:r w:rsidR="00D30461">
        <w:rPr>
          <w:lang w:eastAsia="ru-RU" w:bidi="ru-RU"/>
        </w:rPr>
        <w:t>6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к Административному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7E487F" w:rsidRPr="002744CD" w:rsidRDefault="007E487F" w:rsidP="007E487F">
      <w:pPr>
        <w:pStyle w:val="a8"/>
        <w:jc w:val="right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Форма решения о выдаче выписки из реестра</w:t>
      </w: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муниципального 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rPr>
          <w:b/>
        </w:rPr>
      </w:pPr>
      <w:r w:rsidRPr="002744CD">
        <w:rPr>
          <w:b/>
        </w:rPr>
        <w:t>__________________________________</w:t>
      </w:r>
      <w:r w:rsidR="00E53985">
        <w:rPr>
          <w:b/>
        </w:rPr>
        <w:t>_______________________________</w:t>
      </w:r>
    </w:p>
    <w:p w:rsidR="007E487F" w:rsidRPr="002744CD" w:rsidRDefault="007E487F" w:rsidP="007E487F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7E487F" w:rsidRPr="002744CD" w:rsidRDefault="007E487F" w:rsidP="007E487F">
      <w:pPr>
        <w:pStyle w:val="a8"/>
        <w:jc w:val="right"/>
      </w:pPr>
      <w:r w:rsidRPr="002744CD">
        <w:t>Кому: ________________________________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Контактные данные: 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_____________________________________</w:t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Решение о выдаче выписки из реестра муниципального</w:t>
      </w: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  <w:r w:rsidRPr="002744CD">
        <w:t xml:space="preserve">По результатам рассмотрения заявления </w:t>
      </w:r>
      <w:proofErr w:type="gramStart"/>
      <w:r w:rsidRPr="002744CD">
        <w:t>от</w:t>
      </w:r>
      <w:proofErr w:type="gramEnd"/>
      <w:r w:rsidRPr="002744CD">
        <w:t xml:space="preserve"> _____________ № _______ (</w:t>
      </w:r>
      <w:proofErr w:type="gramStart"/>
      <w:r w:rsidRPr="002744CD">
        <w:t>Заявитель</w:t>
      </w:r>
      <w:proofErr w:type="gramEnd"/>
      <w:r w:rsidRPr="002744CD">
        <w:t xml:space="preserve"> _____________________) принято решение о предоставлении выписки из реестра муниципального имущества (прилагается).</w:t>
      </w:r>
    </w:p>
    <w:p w:rsidR="007E487F" w:rsidRPr="002744CD" w:rsidRDefault="007E487F" w:rsidP="007E487F">
      <w:pPr>
        <w:pStyle w:val="a8"/>
        <w:ind w:firstLine="708"/>
      </w:pPr>
      <w:r w:rsidRPr="002744CD">
        <w:t>Дополнительно информируем: 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7E487F" w:rsidRPr="002744CD" w:rsidRDefault="007E487F" w:rsidP="007E487F">
      <w:pPr>
        <w:rPr>
          <w:rFonts w:ascii="Times New Roman" w:hAnsi="Times New Roman"/>
          <w:sz w:val="18"/>
          <w:szCs w:val="18"/>
          <w:lang w:bidi="ru-RU"/>
        </w:rPr>
      </w:pPr>
    </w:p>
    <w:p w:rsidR="007E487F" w:rsidRPr="002744CD" w:rsidRDefault="007E487F" w:rsidP="007E487F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7E487F" w:rsidRPr="002744CD" w:rsidRDefault="007E487F" w:rsidP="007E487F">
      <w:pPr>
        <w:rPr>
          <w:rFonts w:ascii="Times New Roman" w:hAnsi="Times New Roman"/>
        </w:rPr>
      </w:pPr>
    </w:p>
    <w:p w:rsidR="007E487F" w:rsidRPr="002744CD" w:rsidRDefault="007E487F" w:rsidP="007E487F">
      <w:pPr>
        <w:rPr>
          <w:rFonts w:ascii="Times New Roman" w:hAnsi="Times New Roman"/>
          <w:sz w:val="28"/>
          <w:szCs w:val="28"/>
        </w:rPr>
      </w:pPr>
      <w:r w:rsidRPr="002744CD">
        <w:rPr>
          <w:rFonts w:ascii="Times New Roman" w:hAnsi="Times New Roman"/>
          <w:sz w:val="28"/>
          <w:szCs w:val="28"/>
        </w:rPr>
        <w:br w:type="page"/>
      </w:r>
    </w:p>
    <w:p w:rsidR="007E487F" w:rsidRPr="002744CD" w:rsidRDefault="00E53985" w:rsidP="007E487F">
      <w:pPr>
        <w:pStyle w:val="a8"/>
        <w:jc w:val="right"/>
      </w:pPr>
      <w:r>
        <w:rPr>
          <w:lang w:eastAsia="ru-RU" w:bidi="ru-RU"/>
        </w:rPr>
        <w:lastRenderedPageBreak/>
        <w:t xml:space="preserve">Приложение № </w:t>
      </w:r>
      <w:r w:rsidR="00D30461">
        <w:rPr>
          <w:lang w:eastAsia="ru-RU" w:bidi="ru-RU"/>
        </w:rPr>
        <w:t>7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к Административному</w:t>
      </w:r>
    </w:p>
    <w:p w:rsidR="007E487F" w:rsidRPr="002744CD" w:rsidRDefault="007E487F" w:rsidP="007E487F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center"/>
      </w:pPr>
      <w:r w:rsidRPr="002744CD">
        <w:rPr>
          <w:b/>
        </w:rPr>
        <w:t>Форма уведомления об отсутствии информации в реестре муниципального имущества</w:t>
      </w:r>
      <w:r w:rsidRPr="002744CD">
        <w:t xml:space="preserve"> </w:t>
      </w:r>
    </w:p>
    <w:p w:rsidR="007E487F" w:rsidRPr="002744CD" w:rsidRDefault="007E487F" w:rsidP="007E487F">
      <w:pPr>
        <w:pStyle w:val="a8"/>
        <w:ind w:firstLine="708"/>
        <w:jc w:val="center"/>
      </w:pPr>
    </w:p>
    <w:p w:rsidR="007E487F" w:rsidRPr="002744CD" w:rsidRDefault="007E487F" w:rsidP="007E487F">
      <w:pPr>
        <w:pStyle w:val="a8"/>
        <w:rPr>
          <w:b/>
        </w:rPr>
      </w:pPr>
      <w:r w:rsidRPr="002744CD">
        <w:rPr>
          <w:b/>
        </w:rPr>
        <w:t>__________________________________________________________________</w:t>
      </w:r>
    </w:p>
    <w:p w:rsidR="007E487F" w:rsidRPr="002744CD" w:rsidRDefault="007E487F" w:rsidP="007E487F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7E487F" w:rsidRPr="002744CD" w:rsidRDefault="007E487F" w:rsidP="007E487F">
      <w:pPr>
        <w:pStyle w:val="a8"/>
        <w:jc w:val="right"/>
      </w:pPr>
      <w:r w:rsidRPr="002744CD">
        <w:t>Кому: ________________________________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Контактные данные: ___________________</w:t>
      </w:r>
    </w:p>
    <w:p w:rsidR="007E487F" w:rsidRPr="002744CD" w:rsidRDefault="007E487F" w:rsidP="007E487F">
      <w:pPr>
        <w:pStyle w:val="a8"/>
        <w:jc w:val="right"/>
      </w:pPr>
      <w:r w:rsidRPr="002744CD">
        <w:t>_____________________________________</w:t>
      </w:r>
    </w:p>
    <w:p w:rsidR="007E487F" w:rsidRPr="002744CD" w:rsidRDefault="007E487F" w:rsidP="007E487F">
      <w:pPr>
        <w:pStyle w:val="a8"/>
        <w:jc w:val="both"/>
      </w:pPr>
    </w:p>
    <w:p w:rsidR="007E487F" w:rsidRPr="002744CD" w:rsidRDefault="007E487F" w:rsidP="007E487F">
      <w:pPr>
        <w:pStyle w:val="a8"/>
        <w:jc w:val="center"/>
        <w:rPr>
          <w:b/>
        </w:rPr>
      </w:pPr>
      <w:r w:rsidRPr="002744CD">
        <w:rPr>
          <w:b/>
        </w:rPr>
        <w:t>Уведомление об отсутствии информации в реестре муниципального имущества</w:t>
      </w:r>
    </w:p>
    <w:p w:rsidR="007E487F" w:rsidRPr="002744CD" w:rsidRDefault="007E487F" w:rsidP="007E487F">
      <w:pPr>
        <w:pStyle w:val="a8"/>
        <w:jc w:val="center"/>
        <w:rPr>
          <w:b/>
        </w:rPr>
      </w:pPr>
    </w:p>
    <w:p w:rsidR="007E487F" w:rsidRPr="002744CD" w:rsidRDefault="007E487F" w:rsidP="007E487F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7E487F" w:rsidRPr="002744CD" w:rsidRDefault="007E487F" w:rsidP="007E487F">
      <w:pPr>
        <w:pStyle w:val="a8"/>
        <w:ind w:firstLine="708"/>
        <w:jc w:val="center"/>
      </w:pPr>
    </w:p>
    <w:p w:rsidR="007E487F" w:rsidRPr="002744CD" w:rsidRDefault="007E487F" w:rsidP="007E487F">
      <w:pPr>
        <w:pStyle w:val="a8"/>
        <w:ind w:firstLine="708"/>
        <w:jc w:val="both"/>
      </w:pPr>
      <w:r w:rsidRPr="002744CD">
        <w:t xml:space="preserve">По результатам рассмотрения заявления </w:t>
      </w:r>
      <w:proofErr w:type="gramStart"/>
      <w:r w:rsidRPr="002744CD">
        <w:t>от</w:t>
      </w:r>
      <w:proofErr w:type="gramEnd"/>
      <w:r w:rsidRPr="002744CD">
        <w:t xml:space="preserve"> _____________ № _______ (</w:t>
      </w:r>
      <w:proofErr w:type="gramStart"/>
      <w:r w:rsidRPr="002744CD">
        <w:t>Заявитель</w:t>
      </w:r>
      <w:proofErr w:type="gramEnd"/>
      <w:r w:rsidRPr="002744CD">
        <w:t xml:space="preserve"> _____________________) сообщаем об отсутствии в реестре муниципального имущества запрашиваемых сведений.</w:t>
      </w:r>
    </w:p>
    <w:p w:rsidR="007E487F" w:rsidRPr="002744CD" w:rsidRDefault="007E487F" w:rsidP="007E487F">
      <w:pPr>
        <w:pStyle w:val="a8"/>
        <w:ind w:firstLine="708"/>
      </w:pPr>
      <w:r w:rsidRPr="002744CD">
        <w:t>Дополнительно информируем: __________________________________ 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pStyle w:val="a8"/>
        <w:ind w:firstLine="708"/>
        <w:jc w:val="both"/>
      </w:pPr>
    </w:p>
    <w:p w:rsidR="007E487F" w:rsidRPr="002744CD" w:rsidRDefault="007E487F" w:rsidP="007E487F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7E487F" w:rsidRPr="002744CD" w:rsidRDefault="007E487F" w:rsidP="007E487F">
      <w:pPr>
        <w:rPr>
          <w:rFonts w:ascii="Times New Roman" w:hAnsi="Times New Roman"/>
          <w:sz w:val="18"/>
          <w:szCs w:val="18"/>
          <w:lang w:bidi="ru-RU"/>
        </w:rPr>
      </w:pPr>
    </w:p>
    <w:p w:rsidR="007E487F" w:rsidRPr="002744CD" w:rsidRDefault="007E487F" w:rsidP="007E487F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7E487F" w:rsidRPr="002744CD" w:rsidRDefault="007E487F" w:rsidP="007E487F">
      <w:pPr>
        <w:rPr>
          <w:rFonts w:ascii="Times New Roman" w:hAnsi="Times New Roman"/>
        </w:rPr>
      </w:pPr>
    </w:p>
    <w:p w:rsidR="007E487F" w:rsidRPr="003323E6" w:rsidRDefault="007E487F" w:rsidP="003323E6">
      <w:pPr>
        <w:rPr>
          <w:rFonts w:ascii="Times New Roman" w:hAnsi="Times New Roman"/>
          <w:sz w:val="28"/>
          <w:szCs w:val="28"/>
        </w:rPr>
      </w:pPr>
      <w:r w:rsidRPr="002744CD">
        <w:rPr>
          <w:rFonts w:ascii="Times New Roman" w:hAnsi="Times New Roman"/>
          <w:sz w:val="28"/>
          <w:szCs w:val="28"/>
        </w:rPr>
        <w:br w:type="page"/>
      </w:r>
    </w:p>
    <w:p w:rsidR="003323E6" w:rsidRPr="002744CD" w:rsidRDefault="00D30461" w:rsidP="003323E6">
      <w:pPr>
        <w:pStyle w:val="a8"/>
        <w:jc w:val="right"/>
      </w:pPr>
      <w:r>
        <w:rPr>
          <w:lang w:eastAsia="ru-RU" w:bidi="ru-RU"/>
        </w:rPr>
        <w:lastRenderedPageBreak/>
        <w:t>Приложение № 8</w:t>
      </w:r>
    </w:p>
    <w:p w:rsidR="003323E6" w:rsidRPr="002744CD" w:rsidRDefault="003323E6" w:rsidP="003323E6">
      <w:pPr>
        <w:pStyle w:val="a8"/>
        <w:jc w:val="right"/>
      </w:pPr>
      <w:r w:rsidRPr="002744CD">
        <w:rPr>
          <w:lang w:eastAsia="ru-RU" w:bidi="ru-RU"/>
        </w:rPr>
        <w:t>к настоящему Административному</w:t>
      </w:r>
    </w:p>
    <w:p w:rsidR="003323E6" w:rsidRPr="002744CD" w:rsidRDefault="003323E6" w:rsidP="003323E6">
      <w:pPr>
        <w:pStyle w:val="a8"/>
        <w:jc w:val="right"/>
      </w:pPr>
      <w:r w:rsidRPr="002744CD">
        <w:rPr>
          <w:lang w:eastAsia="ru-RU" w:bidi="ru-RU"/>
        </w:rPr>
        <w:t>регламенту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Форма </w:t>
      </w:r>
    </w:p>
    <w:p w:rsidR="003323E6" w:rsidRPr="002744CD" w:rsidRDefault="003323E6" w:rsidP="003323E6">
      <w:pPr>
        <w:pStyle w:val="a8"/>
        <w:ind w:firstLine="708"/>
        <w:jc w:val="center"/>
        <w:rPr>
          <w:b/>
        </w:rPr>
      </w:pPr>
      <w:r w:rsidRPr="002744CD">
        <w:rPr>
          <w:b/>
        </w:rPr>
        <w:t xml:space="preserve">решения об отказе </w:t>
      </w:r>
      <w:r>
        <w:rPr>
          <w:b/>
        </w:rPr>
        <w:t xml:space="preserve">в приеме документов, необходимых для предоставления </w:t>
      </w:r>
      <w:r w:rsidR="00783BF7">
        <w:rPr>
          <w:b/>
        </w:rPr>
        <w:t>муниципальной</w:t>
      </w:r>
      <w:r>
        <w:rPr>
          <w:b/>
        </w:rPr>
        <w:t xml:space="preserve"> услуги/об отказе в предоставлении </w:t>
      </w:r>
      <w:r w:rsidR="00783BF7">
        <w:rPr>
          <w:b/>
        </w:rPr>
        <w:t>муниципальной</w:t>
      </w:r>
      <w:r>
        <w:rPr>
          <w:b/>
        </w:rPr>
        <w:t xml:space="preserve"> услуги</w:t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rPr>
          <w:b/>
        </w:rPr>
      </w:pPr>
      <w:r w:rsidRPr="002744CD">
        <w:rPr>
          <w:b/>
        </w:rPr>
        <w:t>__________________________________________________________________</w:t>
      </w:r>
    </w:p>
    <w:p w:rsidR="003323E6" w:rsidRPr="002744CD" w:rsidRDefault="003323E6" w:rsidP="003323E6">
      <w:pPr>
        <w:pStyle w:val="a8"/>
        <w:jc w:val="center"/>
        <w:rPr>
          <w:sz w:val="18"/>
          <w:szCs w:val="18"/>
        </w:rPr>
      </w:pPr>
      <w:r w:rsidRPr="002744CD">
        <w:rPr>
          <w:sz w:val="18"/>
          <w:szCs w:val="18"/>
        </w:rPr>
        <w:t>Наименование органа, уполномоченного на предоставление услуги</w:t>
      </w:r>
    </w:p>
    <w:p w:rsidR="003323E6" w:rsidRPr="002744CD" w:rsidRDefault="003323E6" w:rsidP="003323E6">
      <w:pPr>
        <w:pStyle w:val="a8"/>
        <w:jc w:val="right"/>
      </w:pPr>
      <w:r w:rsidRPr="002744CD">
        <w:t>Кому: ________________________________</w:t>
      </w:r>
    </w:p>
    <w:p w:rsidR="003323E6" w:rsidRPr="002744CD" w:rsidRDefault="003323E6" w:rsidP="003323E6">
      <w:pPr>
        <w:pStyle w:val="a8"/>
        <w:jc w:val="right"/>
      </w:pPr>
      <w:r w:rsidRPr="002744CD">
        <w:t>Контактные данные: ___________________</w:t>
      </w:r>
    </w:p>
    <w:p w:rsidR="003323E6" w:rsidRPr="002744CD" w:rsidRDefault="003323E6" w:rsidP="003323E6">
      <w:pPr>
        <w:pStyle w:val="a8"/>
        <w:jc w:val="right"/>
      </w:pPr>
      <w:r w:rsidRPr="002744CD">
        <w:t>_____________________________________</w:t>
      </w:r>
    </w:p>
    <w:p w:rsidR="003323E6" w:rsidRPr="002744CD" w:rsidRDefault="003323E6" w:rsidP="003323E6">
      <w:pPr>
        <w:pStyle w:val="a8"/>
        <w:jc w:val="both"/>
      </w:pPr>
    </w:p>
    <w:p w:rsidR="003323E6" w:rsidRPr="002744CD" w:rsidRDefault="003323E6" w:rsidP="003323E6">
      <w:pPr>
        <w:pStyle w:val="a8"/>
        <w:jc w:val="center"/>
        <w:rPr>
          <w:b/>
        </w:rPr>
      </w:pPr>
      <w:r w:rsidRPr="002744CD">
        <w:rPr>
          <w:b/>
        </w:rPr>
        <w:t xml:space="preserve">Решение </w:t>
      </w:r>
    </w:p>
    <w:p w:rsidR="003323E6" w:rsidRPr="002744CD" w:rsidRDefault="003323E6" w:rsidP="003323E6">
      <w:pPr>
        <w:pStyle w:val="a8"/>
        <w:jc w:val="both"/>
      </w:pPr>
      <w:r w:rsidRPr="002744CD">
        <w:t>от _____________ 20__ г.</w:t>
      </w:r>
      <w:r w:rsidRPr="002744CD">
        <w:tab/>
        <w:t xml:space="preserve">                                                                 №_____ </w:t>
      </w:r>
      <w:r w:rsidRPr="002744CD">
        <w:tab/>
      </w:r>
    </w:p>
    <w:p w:rsidR="003323E6" w:rsidRPr="002744CD" w:rsidRDefault="003323E6" w:rsidP="003323E6">
      <w:pPr>
        <w:pStyle w:val="a8"/>
        <w:ind w:firstLine="708"/>
        <w:jc w:val="center"/>
      </w:pPr>
    </w:p>
    <w:p w:rsidR="003323E6" w:rsidRPr="002744CD" w:rsidRDefault="003323E6" w:rsidP="003323E6">
      <w:pPr>
        <w:pStyle w:val="a8"/>
        <w:ind w:firstLine="708"/>
        <w:jc w:val="both"/>
      </w:pPr>
      <w:r w:rsidRPr="002744CD">
        <w:t>По результатам рассмотрения заявления от _____________ № _______ (Заявитель _____________________) принято решение об отказе в выдаче выписки из реестра муниципального имущества по следующим основаниям: 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2744CD">
        <w:t xml:space="preserve"> .</w:t>
      </w:r>
      <w:proofErr w:type="gramEnd"/>
    </w:p>
    <w:p w:rsidR="003323E6" w:rsidRPr="002744CD" w:rsidRDefault="003323E6" w:rsidP="003323E6">
      <w:pPr>
        <w:pStyle w:val="a8"/>
        <w:ind w:firstLine="708"/>
      </w:pPr>
      <w:r w:rsidRPr="002744CD">
        <w:t>Дополнительно информируем: __________________________________ _________________________________________________________________</w:t>
      </w:r>
      <w:proofErr w:type="gramStart"/>
      <w:r w:rsidRPr="002744CD">
        <w:t xml:space="preserve"> .</w:t>
      </w:r>
      <w:proofErr w:type="gramEnd"/>
      <w:r w:rsidRPr="002744CD">
        <w:t xml:space="preserve"> 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  <w:r w:rsidRPr="002744CD">
        <w:t xml:space="preserve">Вы вправе повторно обратиться с заявлением после устранения указанных нарушений. </w:t>
      </w:r>
    </w:p>
    <w:p w:rsidR="003323E6" w:rsidRPr="002744CD" w:rsidRDefault="003323E6" w:rsidP="003323E6">
      <w:pPr>
        <w:pStyle w:val="a8"/>
        <w:ind w:firstLine="708"/>
        <w:jc w:val="both"/>
      </w:pPr>
      <w:r w:rsidRPr="002744CD">
        <w:t>Данный отказ может быть обжалован в досудебном порядке путем направления жалобы, а также в судебном порядке.</w:t>
      </w: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pStyle w:val="a8"/>
        <w:ind w:firstLine="708"/>
        <w:jc w:val="both"/>
      </w:pPr>
    </w:p>
    <w:p w:rsidR="003323E6" w:rsidRPr="002744CD" w:rsidRDefault="003323E6" w:rsidP="003323E6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744CD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2744CD">
        <w:rPr>
          <w:rFonts w:ascii="Times New Roman" w:hAnsi="Times New Roman"/>
          <w:sz w:val="28"/>
          <w:szCs w:val="28"/>
        </w:rPr>
        <w:br/>
      </w:r>
      <w:r w:rsidRPr="002744CD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3323E6" w:rsidRPr="002744CD" w:rsidRDefault="003323E6" w:rsidP="003323E6">
      <w:pPr>
        <w:rPr>
          <w:rFonts w:ascii="Times New Roman" w:hAnsi="Times New Roman"/>
          <w:sz w:val="18"/>
          <w:szCs w:val="18"/>
          <w:lang w:bidi="ru-RU"/>
        </w:rPr>
      </w:pPr>
    </w:p>
    <w:p w:rsidR="003323E6" w:rsidRPr="002744CD" w:rsidRDefault="003323E6" w:rsidP="003323E6">
      <w:pPr>
        <w:ind w:firstLine="0"/>
        <w:rPr>
          <w:rFonts w:ascii="Times New Roman" w:hAnsi="Times New Roman"/>
          <w:sz w:val="18"/>
          <w:szCs w:val="18"/>
        </w:rPr>
      </w:pPr>
      <w:r w:rsidRPr="002744CD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744CD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</w:r>
      <w:r w:rsidRPr="002744CD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3323E6" w:rsidRPr="002744CD" w:rsidRDefault="003323E6" w:rsidP="003323E6">
      <w:pPr>
        <w:rPr>
          <w:rFonts w:ascii="Times New Roman" w:hAnsi="Times New Roman"/>
        </w:rPr>
      </w:pPr>
    </w:p>
    <w:p w:rsidR="007E487F" w:rsidRPr="002744CD" w:rsidRDefault="007E487F" w:rsidP="003323E6">
      <w:pPr>
        <w:ind w:firstLine="0"/>
        <w:rPr>
          <w:rFonts w:ascii="Times New Roman" w:hAnsi="Times New Roman"/>
        </w:rPr>
      </w:pPr>
    </w:p>
    <w:sectPr w:rsidR="007E487F" w:rsidRPr="002744CD" w:rsidSect="00E53985">
      <w:headerReference w:type="default" r:id="rId9"/>
      <w:pgSz w:w="11906" w:h="16838"/>
      <w:pgMar w:top="709" w:right="56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90" w:rsidRDefault="00944690" w:rsidP="009476CE">
      <w:r>
        <w:separator/>
      </w:r>
    </w:p>
  </w:endnote>
  <w:endnote w:type="continuationSeparator" w:id="0">
    <w:p w:rsidR="00944690" w:rsidRDefault="00944690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90" w:rsidRDefault="00944690" w:rsidP="009476CE">
      <w:r>
        <w:separator/>
      </w:r>
    </w:p>
  </w:footnote>
  <w:footnote w:type="continuationSeparator" w:id="0">
    <w:p w:rsidR="00944690" w:rsidRDefault="00944690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8973816"/>
      <w:docPartObj>
        <w:docPartGallery w:val="Page Numbers (Top of Page)"/>
        <w:docPartUnique/>
      </w:docPartObj>
    </w:sdtPr>
    <w:sdtContent>
      <w:p w:rsidR="00337028" w:rsidRDefault="007D7D6F">
        <w:pPr>
          <w:pStyle w:val="a9"/>
          <w:jc w:val="center"/>
        </w:pPr>
        <w:fldSimple w:instr="PAGE   \* MERGEFORMAT">
          <w:r w:rsidR="00112DDA">
            <w:rPr>
              <w:noProof/>
            </w:rPr>
            <w:t>24</w:t>
          </w:r>
        </w:fldSimple>
      </w:p>
    </w:sdtContent>
  </w:sdt>
  <w:p w:rsidR="00337028" w:rsidRDefault="0033702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12F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11DCC"/>
    <w:multiLevelType w:val="hybridMultilevel"/>
    <w:tmpl w:val="A1164526"/>
    <w:lvl w:ilvl="0" w:tplc="D176301A">
      <w:start w:val="1"/>
      <w:numFmt w:val="decimal"/>
      <w:lvlText w:val="%1."/>
      <w:lvlJc w:val="left"/>
      <w:pPr>
        <w:ind w:left="17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>
    <w:nsid w:val="2F8E1852"/>
    <w:multiLevelType w:val="hybridMultilevel"/>
    <w:tmpl w:val="1F6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A2CCF"/>
    <w:multiLevelType w:val="multilevel"/>
    <w:tmpl w:val="C6F41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5C2DA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268CD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03447"/>
    <w:rsid w:val="000136C4"/>
    <w:rsid w:val="00015DEA"/>
    <w:rsid w:val="00016EE6"/>
    <w:rsid w:val="00021A9E"/>
    <w:rsid w:val="0002526F"/>
    <w:rsid w:val="00031AC1"/>
    <w:rsid w:val="00032B93"/>
    <w:rsid w:val="00035520"/>
    <w:rsid w:val="00037C5F"/>
    <w:rsid w:val="0004686A"/>
    <w:rsid w:val="00051D17"/>
    <w:rsid w:val="00054937"/>
    <w:rsid w:val="00063A6B"/>
    <w:rsid w:val="0007387F"/>
    <w:rsid w:val="000750B1"/>
    <w:rsid w:val="00076349"/>
    <w:rsid w:val="00077154"/>
    <w:rsid w:val="000776F8"/>
    <w:rsid w:val="00077EA3"/>
    <w:rsid w:val="00085A76"/>
    <w:rsid w:val="00091ADA"/>
    <w:rsid w:val="00094CEC"/>
    <w:rsid w:val="000A3DD3"/>
    <w:rsid w:val="000B1FD9"/>
    <w:rsid w:val="000B4378"/>
    <w:rsid w:val="000B61A2"/>
    <w:rsid w:val="000B6359"/>
    <w:rsid w:val="000B68A3"/>
    <w:rsid w:val="000B690B"/>
    <w:rsid w:val="000B6E7A"/>
    <w:rsid w:val="000C0573"/>
    <w:rsid w:val="000C2884"/>
    <w:rsid w:val="000C4E40"/>
    <w:rsid w:val="000C637C"/>
    <w:rsid w:val="000C69EF"/>
    <w:rsid w:val="000D0BFF"/>
    <w:rsid w:val="000D2661"/>
    <w:rsid w:val="000D2A80"/>
    <w:rsid w:val="000D7A98"/>
    <w:rsid w:val="000E0099"/>
    <w:rsid w:val="000E072B"/>
    <w:rsid w:val="000E2722"/>
    <w:rsid w:val="000E3BA2"/>
    <w:rsid w:val="000F11CC"/>
    <w:rsid w:val="000F295C"/>
    <w:rsid w:val="000F2BC3"/>
    <w:rsid w:val="000F3D97"/>
    <w:rsid w:val="00104104"/>
    <w:rsid w:val="00105442"/>
    <w:rsid w:val="00111C69"/>
    <w:rsid w:val="00112831"/>
    <w:rsid w:val="00112DDA"/>
    <w:rsid w:val="0011493F"/>
    <w:rsid w:val="00116F9A"/>
    <w:rsid w:val="00117F0C"/>
    <w:rsid w:val="00120228"/>
    <w:rsid w:val="00123E36"/>
    <w:rsid w:val="0012630A"/>
    <w:rsid w:val="001268C3"/>
    <w:rsid w:val="00135009"/>
    <w:rsid w:val="00135ACF"/>
    <w:rsid w:val="00135B09"/>
    <w:rsid w:val="0014069F"/>
    <w:rsid w:val="00145F95"/>
    <w:rsid w:val="001510BB"/>
    <w:rsid w:val="0015421A"/>
    <w:rsid w:val="001637FF"/>
    <w:rsid w:val="001819EC"/>
    <w:rsid w:val="00181CE8"/>
    <w:rsid w:val="0018405D"/>
    <w:rsid w:val="0018585B"/>
    <w:rsid w:val="00187CF0"/>
    <w:rsid w:val="001957A8"/>
    <w:rsid w:val="00196D92"/>
    <w:rsid w:val="001A104A"/>
    <w:rsid w:val="001A2FAE"/>
    <w:rsid w:val="001A3019"/>
    <w:rsid w:val="001B117B"/>
    <w:rsid w:val="001C3F87"/>
    <w:rsid w:val="001D6C70"/>
    <w:rsid w:val="001D7892"/>
    <w:rsid w:val="001D7A9E"/>
    <w:rsid w:val="001E4064"/>
    <w:rsid w:val="001F1AAB"/>
    <w:rsid w:val="001F3F1E"/>
    <w:rsid w:val="001F6654"/>
    <w:rsid w:val="00203AE0"/>
    <w:rsid w:val="00210298"/>
    <w:rsid w:val="002169EC"/>
    <w:rsid w:val="0022299D"/>
    <w:rsid w:val="002247FE"/>
    <w:rsid w:val="00226963"/>
    <w:rsid w:val="00230E69"/>
    <w:rsid w:val="00231A2E"/>
    <w:rsid w:val="0023341A"/>
    <w:rsid w:val="00241CD4"/>
    <w:rsid w:val="00243A95"/>
    <w:rsid w:val="00245266"/>
    <w:rsid w:val="0025193B"/>
    <w:rsid w:val="00263749"/>
    <w:rsid w:val="00271A88"/>
    <w:rsid w:val="00276AFB"/>
    <w:rsid w:val="00284858"/>
    <w:rsid w:val="00285522"/>
    <w:rsid w:val="00293A4F"/>
    <w:rsid w:val="002949BC"/>
    <w:rsid w:val="002A01EA"/>
    <w:rsid w:val="002A337A"/>
    <w:rsid w:val="002B6F43"/>
    <w:rsid w:val="002C0196"/>
    <w:rsid w:val="002C7872"/>
    <w:rsid w:val="002D544F"/>
    <w:rsid w:val="002D60A0"/>
    <w:rsid w:val="002D76C3"/>
    <w:rsid w:val="002F01A7"/>
    <w:rsid w:val="002F5C8A"/>
    <w:rsid w:val="002F7571"/>
    <w:rsid w:val="0030424C"/>
    <w:rsid w:val="00310933"/>
    <w:rsid w:val="00310EFD"/>
    <w:rsid w:val="00313126"/>
    <w:rsid w:val="00316156"/>
    <w:rsid w:val="003225C0"/>
    <w:rsid w:val="00323E3B"/>
    <w:rsid w:val="00323FE1"/>
    <w:rsid w:val="003258EF"/>
    <w:rsid w:val="003311B7"/>
    <w:rsid w:val="003323E6"/>
    <w:rsid w:val="003328A0"/>
    <w:rsid w:val="003344D4"/>
    <w:rsid w:val="003356EB"/>
    <w:rsid w:val="00336CA1"/>
    <w:rsid w:val="00337028"/>
    <w:rsid w:val="00342110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16F5"/>
    <w:rsid w:val="0037391C"/>
    <w:rsid w:val="0037495C"/>
    <w:rsid w:val="00383B5E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E74A3"/>
    <w:rsid w:val="003F210F"/>
    <w:rsid w:val="003F7535"/>
    <w:rsid w:val="0040428D"/>
    <w:rsid w:val="0041562F"/>
    <w:rsid w:val="00421225"/>
    <w:rsid w:val="00423A56"/>
    <w:rsid w:val="0042542F"/>
    <w:rsid w:val="00425C86"/>
    <w:rsid w:val="00427072"/>
    <w:rsid w:val="004349A7"/>
    <w:rsid w:val="00434ED6"/>
    <w:rsid w:val="00435F0D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755B7"/>
    <w:rsid w:val="00480B77"/>
    <w:rsid w:val="004847F5"/>
    <w:rsid w:val="004871C9"/>
    <w:rsid w:val="00493F44"/>
    <w:rsid w:val="004963B7"/>
    <w:rsid w:val="004971DD"/>
    <w:rsid w:val="004A41F0"/>
    <w:rsid w:val="004B2CC0"/>
    <w:rsid w:val="004B57B7"/>
    <w:rsid w:val="004B7A95"/>
    <w:rsid w:val="004C5606"/>
    <w:rsid w:val="004C5D03"/>
    <w:rsid w:val="004C6324"/>
    <w:rsid w:val="004E1C37"/>
    <w:rsid w:val="004E4D2E"/>
    <w:rsid w:val="004E5FFD"/>
    <w:rsid w:val="004E61A7"/>
    <w:rsid w:val="004F22D3"/>
    <w:rsid w:val="005000DC"/>
    <w:rsid w:val="00500590"/>
    <w:rsid w:val="00500B32"/>
    <w:rsid w:val="005045C0"/>
    <w:rsid w:val="005051DD"/>
    <w:rsid w:val="00512719"/>
    <w:rsid w:val="00512B4C"/>
    <w:rsid w:val="0051552D"/>
    <w:rsid w:val="00520381"/>
    <w:rsid w:val="005208FA"/>
    <w:rsid w:val="00520A36"/>
    <w:rsid w:val="00520E09"/>
    <w:rsid w:val="00521347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008B"/>
    <w:rsid w:val="0055491B"/>
    <w:rsid w:val="00560B00"/>
    <w:rsid w:val="00562C19"/>
    <w:rsid w:val="00580176"/>
    <w:rsid w:val="00581518"/>
    <w:rsid w:val="005820B5"/>
    <w:rsid w:val="00582FEE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5911"/>
    <w:rsid w:val="005D0414"/>
    <w:rsid w:val="005D5227"/>
    <w:rsid w:val="005E0762"/>
    <w:rsid w:val="005E44FC"/>
    <w:rsid w:val="005E463B"/>
    <w:rsid w:val="005E4B40"/>
    <w:rsid w:val="005F036F"/>
    <w:rsid w:val="005F78C9"/>
    <w:rsid w:val="005F79DE"/>
    <w:rsid w:val="00605520"/>
    <w:rsid w:val="006057B2"/>
    <w:rsid w:val="00610C0E"/>
    <w:rsid w:val="00613DF1"/>
    <w:rsid w:val="00617B07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C6B6B"/>
    <w:rsid w:val="006D66CE"/>
    <w:rsid w:val="006E235D"/>
    <w:rsid w:val="006E7769"/>
    <w:rsid w:val="006F769D"/>
    <w:rsid w:val="007006A8"/>
    <w:rsid w:val="0070396A"/>
    <w:rsid w:val="00706DA9"/>
    <w:rsid w:val="00707570"/>
    <w:rsid w:val="00707936"/>
    <w:rsid w:val="00710208"/>
    <w:rsid w:val="007104D9"/>
    <w:rsid w:val="00710D16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67BF"/>
    <w:rsid w:val="007377B5"/>
    <w:rsid w:val="00750142"/>
    <w:rsid w:val="007501F5"/>
    <w:rsid w:val="00751E50"/>
    <w:rsid w:val="007564C8"/>
    <w:rsid w:val="007615B4"/>
    <w:rsid w:val="007654A5"/>
    <w:rsid w:val="007667E8"/>
    <w:rsid w:val="00766F4B"/>
    <w:rsid w:val="00770C3F"/>
    <w:rsid w:val="00775649"/>
    <w:rsid w:val="00781E50"/>
    <w:rsid w:val="00782664"/>
    <w:rsid w:val="00782E1F"/>
    <w:rsid w:val="00783BF7"/>
    <w:rsid w:val="00787395"/>
    <w:rsid w:val="007936B2"/>
    <w:rsid w:val="00795A84"/>
    <w:rsid w:val="007A5236"/>
    <w:rsid w:val="007B09E0"/>
    <w:rsid w:val="007C4D46"/>
    <w:rsid w:val="007C6A43"/>
    <w:rsid w:val="007D3092"/>
    <w:rsid w:val="007D7D6F"/>
    <w:rsid w:val="007E1579"/>
    <w:rsid w:val="007E487F"/>
    <w:rsid w:val="007F5EF0"/>
    <w:rsid w:val="007F6EC8"/>
    <w:rsid w:val="007F7CED"/>
    <w:rsid w:val="008014CC"/>
    <w:rsid w:val="00811B69"/>
    <w:rsid w:val="00812669"/>
    <w:rsid w:val="00812FFA"/>
    <w:rsid w:val="00816BBD"/>
    <w:rsid w:val="00821DE7"/>
    <w:rsid w:val="008259AA"/>
    <w:rsid w:val="008278DA"/>
    <w:rsid w:val="00831B4A"/>
    <w:rsid w:val="008416A3"/>
    <w:rsid w:val="00850B64"/>
    <w:rsid w:val="00850F2E"/>
    <w:rsid w:val="00851E8B"/>
    <w:rsid w:val="00861034"/>
    <w:rsid w:val="00861EE8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6FBA"/>
    <w:rsid w:val="008A0D57"/>
    <w:rsid w:val="008A7DA0"/>
    <w:rsid w:val="008C0C44"/>
    <w:rsid w:val="008C5285"/>
    <w:rsid w:val="008C5717"/>
    <w:rsid w:val="008C5C1E"/>
    <w:rsid w:val="008C5DC2"/>
    <w:rsid w:val="008D02AE"/>
    <w:rsid w:val="008D3111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1B5A"/>
    <w:rsid w:val="00902C90"/>
    <w:rsid w:val="00903184"/>
    <w:rsid w:val="009116A2"/>
    <w:rsid w:val="009141C9"/>
    <w:rsid w:val="0092293E"/>
    <w:rsid w:val="00925687"/>
    <w:rsid w:val="00925E59"/>
    <w:rsid w:val="0093327B"/>
    <w:rsid w:val="00943A21"/>
    <w:rsid w:val="00944690"/>
    <w:rsid w:val="00944B1D"/>
    <w:rsid w:val="009467ED"/>
    <w:rsid w:val="009476CE"/>
    <w:rsid w:val="00954109"/>
    <w:rsid w:val="009559CB"/>
    <w:rsid w:val="009642BE"/>
    <w:rsid w:val="00965491"/>
    <w:rsid w:val="00966814"/>
    <w:rsid w:val="00967133"/>
    <w:rsid w:val="009734BB"/>
    <w:rsid w:val="00975119"/>
    <w:rsid w:val="00987C1D"/>
    <w:rsid w:val="00993C74"/>
    <w:rsid w:val="009A1671"/>
    <w:rsid w:val="009B17B2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10470"/>
    <w:rsid w:val="00A129BC"/>
    <w:rsid w:val="00A14AF0"/>
    <w:rsid w:val="00A21452"/>
    <w:rsid w:val="00A246A6"/>
    <w:rsid w:val="00A27F04"/>
    <w:rsid w:val="00A3687E"/>
    <w:rsid w:val="00A42DC0"/>
    <w:rsid w:val="00A42EFB"/>
    <w:rsid w:val="00A460CC"/>
    <w:rsid w:val="00A5157E"/>
    <w:rsid w:val="00A547E2"/>
    <w:rsid w:val="00A56C17"/>
    <w:rsid w:val="00A56F4C"/>
    <w:rsid w:val="00A57429"/>
    <w:rsid w:val="00A67CB6"/>
    <w:rsid w:val="00A71FC9"/>
    <w:rsid w:val="00A756C5"/>
    <w:rsid w:val="00A87EFE"/>
    <w:rsid w:val="00A911BE"/>
    <w:rsid w:val="00A91DB0"/>
    <w:rsid w:val="00A93676"/>
    <w:rsid w:val="00A93B96"/>
    <w:rsid w:val="00AA4AFC"/>
    <w:rsid w:val="00AA7201"/>
    <w:rsid w:val="00AB27EF"/>
    <w:rsid w:val="00AB385C"/>
    <w:rsid w:val="00AB48BC"/>
    <w:rsid w:val="00AC058B"/>
    <w:rsid w:val="00AC30F0"/>
    <w:rsid w:val="00AD33A8"/>
    <w:rsid w:val="00AD42EB"/>
    <w:rsid w:val="00AD73AC"/>
    <w:rsid w:val="00AE305C"/>
    <w:rsid w:val="00AE31F9"/>
    <w:rsid w:val="00AF3486"/>
    <w:rsid w:val="00B047BE"/>
    <w:rsid w:val="00B0520E"/>
    <w:rsid w:val="00B1568F"/>
    <w:rsid w:val="00B22A21"/>
    <w:rsid w:val="00B23116"/>
    <w:rsid w:val="00B250B3"/>
    <w:rsid w:val="00B329E2"/>
    <w:rsid w:val="00B32BD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A301F"/>
    <w:rsid w:val="00BA55D6"/>
    <w:rsid w:val="00BA7199"/>
    <w:rsid w:val="00BB1765"/>
    <w:rsid w:val="00BB1A2C"/>
    <w:rsid w:val="00BB1B10"/>
    <w:rsid w:val="00BB3F56"/>
    <w:rsid w:val="00BB71D6"/>
    <w:rsid w:val="00BC1CEC"/>
    <w:rsid w:val="00BC2E76"/>
    <w:rsid w:val="00BC7C21"/>
    <w:rsid w:val="00BD37DB"/>
    <w:rsid w:val="00BE681F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44445"/>
    <w:rsid w:val="00C4757A"/>
    <w:rsid w:val="00C5195E"/>
    <w:rsid w:val="00C55565"/>
    <w:rsid w:val="00C55807"/>
    <w:rsid w:val="00C6383C"/>
    <w:rsid w:val="00C65858"/>
    <w:rsid w:val="00C66142"/>
    <w:rsid w:val="00C672FC"/>
    <w:rsid w:val="00C709ED"/>
    <w:rsid w:val="00C722E1"/>
    <w:rsid w:val="00C83EE3"/>
    <w:rsid w:val="00C86662"/>
    <w:rsid w:val="00C91387"/>
    <w:rsid w:val="00C93EE7"/>
    <w:rsid w:val="00C95604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1AFB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7834"/>
    <w:rsid w:val="00D30461"/>
    <w:rsid w:val="00D3561D"/>
    <w:rsid w:val="00D41D3C"/>
    <w:rsid w:val="00D42147"/>
    <w:rsid w:val="00D4272A"/>
    <w:rsid w:val="00D42795"/>
    <w:rsid w:val="00D42A23"/>
    <w:rsid w:val="00D45D42"/>
    <w:rsid w:val="00D50FF1"/>
    <w:rsid w:val="00D56378"/>
    <w:rsid w:val="00D57C01"/>
    <w:rsid w:val="00D604BF"/>
    <w:rsid w:val="00D62245"/>
    <w:rsid w:val="00D644E4"/>
    <w:rsid w:val="00D76D6E"/>
    <w:rsid w:val="00D826C2"/>
    <w:rsid w:val="00D82A8C"/>
    <w:rsid w:val="00D836CE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53E2"/>
    <w:rsid w:val="00DD6D18"/>
    <w:rsid w:val="00DD7D86"/>
    <w:rsid w:val="00DE5370"/>
    <w:rsid w:val="00DE7692"/>
    <w:rsid w:val="00DF05B5"/>
    <w:rsid w:val="00DF1B76"/>
    <w:rsid w:val="00E121B4"/>
    <w:rsid w:val="00E20F4A"/>
    <w:rsid w:val="00E2543D"/>
    <w:rsid w:val="00E33C77"/>
    <w:rsid w:val="00E37C9F"/>
    <w:rsid w:val="00E53985"/>
    <w:rsid w:val="00E60F5E"/>
    <w:rsid w:val="00E634B8"/>
    <w:rsid w:val="00E63504"/>
    <w:rsid w:val="00E635DA"/>
    <w:rsid w:val="00E670FD"/>
    <w:rsid w:val="00E712A7"/>
    <w:rsid w:val="00E71BEE"/>
    <w:rsid w:val="00E73D32"/>
    <w:rsid w:val="00E8012B"/>
    <w:rsid w:val="00E818A6"/>
    <w:rsid w:val="00E8745C"/>
    <w:rsid w:val="00E90282"/>
    <w:rsid w:val="00E9468F"/>
    <w:rsid w:val="00E972BA"/>
    <w:rsid w:val="00E97BE1"/>
    <w:rsid w:val="00EA00AC"/>
    <w:rsid w:val="00EA2215"/>
    <w:rsid w:val="00EA344E"/>
    <w:rsid w:val="00EA3B09"/>
    <w:rsid w:val="00EA4A2C"/>
    <w:rsid w:val="00EB16DB"/>
    <w:rsid w:val="00EB475C"/>
    <w:rsid w:val="00EB4D5E"/>
    <w:rsid w:val="00EB56FE"/>
    <w:rsid w:val="00EB76B1"/>
    <w:rsid w:val="00EC0BBB"/>
    <w:rsid w:val="00EC0E65"/>
    <w:rsid w:val="00EC2A4C"/>
    <w:rsid w:val="00EC57FB"/>
    <w:rsid w:val="00EE5CF2"/>
    <w:rsid w:val="00EF5229"/>
    <w:rsid w:val="00EF7169"/>
    <w:rsid w:val="00F01E81"/>
    <w:rsid w:val="00F02C7B"/>
    <w:rsid w:val="00F0539D"/>
    <w:rsid w:val="00F12A48"/>
    <w:rsid w:val="00F149D0"/>
    <w:rsid w:val="00F22A66"/>
    <w:rsid w:val="00F26192"/>
    <w:rsid w:val="00F3057D"/>
    <w:rsid w:val="00F34AA1"/>
    <w:rsid w:val="00F3736C"/>
    <w:rsid w:val="00F459DC"/>
    <w:rsid w:val="00F46378"/>
    <w:rsid w:val="00F51328"/>
    <w:rsid w:val="00F649C5"/>
    <w:rsid w:val="00F7447C"/>
    <w:rsid w:val="00F7504A"/>
    <w:rsid w:val="00F75415"/>
    <w:rsid w:val="00F82447"/>
    <w:rsid w:val="00F82CA5"/>
    <w:rsid w:val="00F852CB"/>
    <w:rsid w:val="00F87EF3"/>
    <w:rsid w:val="00F919E2"/>
    <w:rsid w:val="00F9282E"/>
    <w:rsid w:val="00F93775"/>
    <w:rsid w:val="00F97C31"/>
    <w:rsid w:val="00FA0FBE"/>
    <w:rsid w:val="00FA5A39"/>
    <w:rsid w:val="00FB0D28"/>
    <w:rsid w:val="00FB20EB"/>
    <w:rsid w:val="00FB36A0"/>
    <w:rsid w:val="00FB5FC7"/>
    <w:rsid w:val="00FB60DB"/>
    <w:rsid w:val="00FC1CF3"/>
    <w:rsid w:val="00FD2D11"/>
    <w:rsid w:val="00FE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AC30F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character" w:customStyle="1" w:styleId="af8">
    <w:name w:val="Сноска_"/>
    <w:basedOn w:val="a0"/>
    <w:link w:val="af9"/>
    <w:rsid w:val="007E487F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Другое_"/>
    <w:basedOn w:val="a0"/>
    <w:link w:val="afb"/>
    <w:rsid w:val="007E487F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Сноска"/>
    <w:basedOn w:val="a"/>
    <w:link w:val="af8"/>
    <w:rsid w:val="007E487F"/>
    <w:pPr>
      <w:widowControl w:val="0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b">
    <w:name w:val="Другое"/>
    <w:basedOn w:val="a"/>
    <w:link w:val="afa"/>
    <w:rsid w:val="007E487F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1121-6715-4E93-857E-FF5E6ACB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18</cp:revision>
  <cp:lastPrinted>2025-10-01T13:24:00Z</cp:lastPrinted>
  <dcterms:created xsi:type="dcterms:W3CDTF">2025-11-18T08:29:00Z</dcterms:created>
  <dcterms:modified xsi:type="dcterms:W3CDTF">2025-11-19T07:10:00Z</dcterms:modified>
</cp:coreProperties>
</file>