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12" w:rsidRDefault="00BB2B3D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Arial"/>
          <w:noProof/>
          <w:sz w:val="4"/>
        </w:rPr>
        <w:drawing>
          <wp:anchor distT="0" distB="0" distL="114300" distR="114300" simplePos="0" relativeHeight="251659264" behindDoc="0" locked="0" layoutInCell="1" allowOverlap="1" wp14:anchorId="1E728124" wp14:editId="29D10105">
            <wp:simplePos x="0" y="0"/>
            <wp:positionH relativeFrom="column">
              <wp:posOffset>2636520</wp:posOffset>
            </wp:positionH>
            <wp:positionV relativeFrom="paragraph">
              <wp:posOffset>-175260</wp:posOffset>
            </wp:positionV>
            <wp:extent cx="638175" cy="790575"/>
            <wp:effectExtent l="0" t="0" r="9525" b="9525"/>
            <wp:wrapNone/>
            <wp:docPr id="2" name="Рисунок 3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2B3D" w:rsidRDefault="00BB2B3D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3D" w:rsidRDefault="00BB2B3D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C25712" w:rsidRPr="00C25712" w:rsidRDefault="00886EE8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C25712" w:rsidRPr="00C2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5712" w:rsidRPr="00C25712" w:rsidRDefault="00C25712" w:rsidP="00C257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7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C25712" w:rsidRPr="00C25712" w:rsidRDefault="00D60A93" w:rsidP="00C25712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060B7A">
        <w:rPr>
          <w:rStyle w:val="s3"/>
          <w:sz w:val="28"/>
          <w:szCs w:val="28"/>
        </w:rPr>
        <w:t>10</w:t>
      </w:r>
      <w:r>
        <w:rPr>
          <w:rStyle w:val="s3"/>
          <w:sz w:val="28"/>
          <w:szCs w:val="28"/>
        </w:rPr>
        <w:t xml:space="preserve">» </w:t>
      </w:r>
      <w:r w:rsidR="00060B7A">
        <w:rPr>
          <w:rStyle w:val="s3"/>
          <w:sz w:val="28"/>
          <w:szCs w:val="28"/>
        </w:rPr>
        <w:t>декабря</w:t>
      </w:r>
      <w:r>
        <w:rPr>
          <w:rStyle w:val="s3"/>
          <w:sz w:val="28"/>
          <w:szCs w:val="28"/>
        </w:rPr>
        <w:t xml:space="preserve"> </w:t>
      </w:r>
      <w:r w:rsidR="00C25712" w:rsidRPr="00C25712">
        <w:rPr>
          <w:rStyle w:val="s3"/>
          <w:sz w:val="28"/>
          <w:szCs w:val="28"/>
        </w:rPr>
        <w:t xml:space="preserve">2024 года № </w:t>
      </w:r>
      <w:r w:rsidR="00060B7A">
        <w:rPr>
          <w:rStyle w:val="s3"/>
          <w:sz w:val="28"/>
          <w:szCs w:val="28"/>
        </w:rPr>
        <w:t>284</w:t>
      </w:r>
    </w:p>
    <w:p w:rsidR="00C25712" w:rsidRPr="00C25712" w:rsidRDefault="00C25712" w:rsidP="00C25712">
      <w:pPr>
        <w:pStyle w:val="p4"/>
        <w:shd w:val="clear" w:color="auto" w:fill="FFFFFF"/>
        <w:spacing w:before="0" w:beforeAutospacing="0" w:after="0" w:afterAutospacing="0"/>
        <w:jc w:val="both"/>
      </w:pPr>
      <w:proofErr w:type="gramStart"/>
      <w:r w:rsidRPr="00C25712">
        <w:rPr>
          <w:sz w:val="28"/>
          <w:szCs w:val="28"/>
        </w:rPr>
        <w:t>с</w:t>
      </w:r>
      <w:proofErr w:type="gramEnd"/>
      <w:r w:rsidRPr="00C25712">
        <w:rPr>
          <w:sz w:val="28"/>
          <w:szCs w:val="28"/>
        </w:rPr>
        <w:t xml:space="preserve">. </w:t>
      </w:r>
      <w:r w:rsidR="00886EE8">
        <w:rPr>
          <w:sz w:val="28"/>
          <w:szCs w:val="28"/>
        </w:rPr>
        <w:t>Подколодновка</w:t>
      </w:r>
    </w:p>
    <w:p w:rsidR="00C25712" w:rsidRPr="00C25712" w:rsidRDefault="00C25712" w:rsidP="00C25712">
      <w:pPr>
        <w:pStyle w:val="p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25712" w:rsidRPr="00060B7A" w:rsidRDefault="00061BC5" w:rsidP="00C25712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B7A">
        <w:rPr>
          <w:rFonts w:ascii="Times New Roman" w:hAnsi="Times New Roman" w:cs="Times New Roman"/>
          <w:sz w:val="28"/>
          <w:szCs w:val="28"/>
        </w:rPr>
        <w:t>О признании утратившим силу решения</w:t>
      </w:r>
      <w:r w:rsidR="00C25712" w:rsidRPr="00060B7A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7A73AC" w:rsidRPr="00060B7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C25712" w:rsidRPr="00060B7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</w:t>
      </w:r>
      <w:r w:rsidRPr="00060B7A">
        <w:rPr>
          <w:rFonts w:ascii="Times New Roman" w:hAnsi="Times New Roman" w:cs="Times New Roman"/>
          <w:sz w:val="28"/>
          <w:szCs w:val="28"/>
        </w:rPr>
        <w:t xml:space="preserve">оронежской области от </w:t>
      </w:r>
      <w:r w:rsidR="00A569E9" w:rsidRPr="00060B7A">
        <w:rPr>
          <w:rFonts w:ascii="Times New Roman" w:hAnsi="Times New Roman" w:cs="Times New Roman"/>
          <w:sz w:val="28"/>
          <w:szCs w:val="28"/>
        </w:rPr>
        <w:t>«</w:t>
      </w:r>
      <w:r w:rsidR="00990CF5" w:rsidRPr="00060B7A">
        <w:rPr>
          <w:rFonts w:ascii="Times New Roman" w:hAnsi="Times New Roman" w:cs="Times New Roman"/>
          <w:sz w:val="28"/>
          <w:szCs w:val="28"/>
        </w:rPr>
        <w:t>10</w:t>
      </w:r>
      <w:r w:rsidR="00A569E9" w:rsidRPr="00060B7A">
        <w:rPr>
          <w:rFonts w:ascii="Times New Roman" w:hAnsi="Times New Roman" w:cs="Times New Roman"/>
          <w:sz w:val="28"/>
          <w:szCs w:val="28"/>
        </w:rPr>
        <w:t>»</w:t>
      </w:r>
      <w:r w:rsidR="00990CF5" w:rsidRPr="00060B7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60B7A">
        <w:rPr>
          <w:rFonts w:ascii="Times New Roman" w:hAnsi="Times New Roman" w:cs="Times New Roman"/>
          <w:sz w:val="28"/>
          <w:szCs w:val="28"/>
        </w:rPr>
        <w:t xml:space="preserve"> 201</w:t>
      </w:r>
      <w:r w:rsidR="00113BF6" w:rsidRPr="00060B7A">
        <w:rPr>
          <w:rFonts w:ascii="Times New Roman" w:hAnsi="Times New Roman" w:cs="Times New Roman"/>
          <w:sz w:val="28"/>
          <w:szCs w:val="28"/>
        </w:rPr>
        <w:t>5</w:t>
      </w:r>
      <w:r w:rsidR="00A569E9" w:rsidRPr="00060B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0B7A">
        <w:rPr>
          <w:rFonts w:ascii="Times New Roman" w:hAnsi="Times New Roman" w:cs="Times New Roman"/>
          <w:sz w:val="28"/>
          <w:szCs w:val="28"/>
        </w:rPr>
        <w:t xml:space="preserve"> № </w:t>
      </w:r>
      <w:r w:rsidR="00990CF5" w:rsidRPr="00060B7A">
        <w:rPr>
          <w:rFonts w:ascii="Times New Roman" w:hAnsi="Times New Roman" w:cs="Times New Roman"/>
          <w:sz w:val="28"/>
          <w:szCs w:val="28"/>
        </w:rPr>
        <w:t>248</w:t>
      </w:r>
      <w:r w:rsidRPr="00060B7A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</w:t>
      </w:r>
      <w:proofErr w:type="spellStart"/>
      <w:r w:rsidR="007A73AC" w:rsidRPr="00060B7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7A73AC" w:rsidRPr="00060B7A">
        <w:rPr>
          <w:rFonts w:ascii="Times New Roman" w:hAnsi="Times New Roman" w:cs="Times New Roman"/>
          <w:sz w:val="28"/>
          <w:szCs w:val="28"/>
        </w:rPr>
        <w:t xml:space="preserve"> </w:t>
      </w:r>
      <w:r w:rsidRPr="00060B7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113BF6" w:rsidRPr="00060B7A">
        <w:rPr>
          <w:rFonts w:ascii="Times New Roman" w:hAnsi="Times New Roman" w:cs="Times New Roman"/>
          <w:sz w:val="28"/>
          <w:szCs w:val="28"/>
        </w:rPr>
        <w:t xml:space="preserve"> на период до 2020</w:t>
      </w:r>
      <w:r w:rsidR="00BD5E75" w:rsidRPr="00060B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5712" w:rsidRPr="00060B7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5712" w:rsidRPr="00060B7A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25712" w:rsidRPr="00060B7A" w:rsidRDefault="00C25712" w:rsidP="00C25712">
      <w:pPr>
        <w:pStyle w:val="a3"/>
        <w:tabs>
          <w:tab w:val="center" w:pos="4677"/>
          <w:tab w:val="left" w:pos="7349"/>
        </w:tabs>
        <w:ind w:firstLine="709"/>
        <w:jc w:val="both"/>
        <w:rPr>
          <w:sz w:val="28"/>
          <w:szCs w:val="28"/>
        </w:rPr>
      </w:pPr>
      <w:r w:rsidRPr="00060B7A">
        <w:rPr>
          <w:sz w:val="28"/>
          <w:szCs w:val="28"/>
        </w:rPr>
        <w:t>В соответствии</w:t>
      </w:r>
      <w:r w:rsidR="00061BC5" w:rsidRPr="00060B7A">
        <w:rPr>
          <w:sz w:val="28"/>
          <w:szCs w:val="28"/>
        </w:rPr>
        <w:t xml:space="preserve"> с </w:t>
      </w:r>
      <w:r w:rsidR="00FC0307" w:rsidRPr="00060B7A">
        <w:rPr>
          <w:sz w:val="28"/>
          <w:szCs w:val="28"/>
        </w:rPr>
        <w:t>ф</w:t>
      </w:r>
      <w:r w:rsidRPr="00060B7A">
        <w:rPr>
          <w:sz w:val="28"/>
          <w:szCs w:val="28"/>
        </w:rPr>
        <w:t>едеральным</w:t>
      </w:r>
      <w:r w:rsidR="00061BC5" w:rsidRPr="00060B7A">
        <w:rPr>
          <w:sz w:val="28"/>
          <w:szCs w:val="28"/>
        </w:rPr>
        <w:t>и закона</w:t>
      </w:r>
      <w:r w:rsidRPr="00060B7A">
        <w:rPr>
          <w:sz w:val="28"/>
          <w:szCs w:val="28"/>
        </w:rPr>
        <w:t>м</w:t>
      </w:r>
      <w:r w:rsidR="00061BC5" w:rsidRPr="00060B7A">
        <w:rPr>
          <w:sz w:val="28"/>
          <w:szCs w:val="28"/>
        </w:rPr>
        <w:t>и от 06.10.2003 № 131-</w:t>
      </w:r>
      <w:r w:rsidRPr="00060B7A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61BC5" w:rsidRPr="00060B7A">
        <w:rPr>
          <w:sz w:val="28"/>
          <w:szCs w:val="28"/>
        </w:rPr>
        <w:t>от 28.06.2014 № 172-ФЗ «О стратегическом планировании в Российской Федерации»</w:t>
      </w:r>
      <w:r w:rsidRPr="00060B7A">
        <w:rPr>
          <w:sz w:val="28"/>
          <w:szCs w:val="28"/>
        </w:rPr>
        <w:t xml:space="preserve">, Совет народных депутатов </w:t>
      </w:r>
      <w:proofErr w:type="spellStart"/>
      <w:r w:rsidR="00990CF5" w:rsidRPr="00060B7A">
        <w:rPr>
          <w:sz w:val="28"/>
          <w:szCs w:val="28"/>
        </w:rPr>
        <w:t>Подколодновского</w:t>
      </w:r>
      <w:proofErr w:type="spellEnd"/>
      <w:r w:rsidR="00990CF5" w:rsidRPr="00060B7A">
        <w:rPr>
          <w:sz w:val="28"/>
          <w:szCs w:val="28"/>
        </w:rPr>
        <w:t xml:space="preserve"> </w:t>
      </w:r>
      <w:r w:rsidRPr="00060B7A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C25712" w:rsidRPr="00060B7A" w:rsidRDefault="00C25712" w:rsidP="00C25712">
      <w:pPr>
        <w:pStyle w:val="a3"/>
        <w:tabs>
          <w:tab w:val="center" w:pos="4677"/>
          <w:tab w:val="left" w:pos="7349"/>
        </w:tabs>
        <w:jc w:val="both"/>
        <w:rPr>
          <w:sz w:val="28"/>
          <w:szCs w:val="28"/>
        </w:rPr>
      </w:pPr>
      <w:proofErr w:type="gramStart"/>
      <w:r w:rsidRPr="00060B7A">
        <w:rPr>
          <w:sz w:val="28"/>
          <w:szCs w:val="28"/>
        </w:rPr>
        <w:t>р</w:t>
      </w:r>
      <w:proofErr w:type="gramEnd"/>
      <w:r w:rsidRPr="00060B7A">
        <w:rPr>
          <w:sz w:val="28"/>
          <w:szCs w:val="28"/>
        </w:rPr>
        <w:t xml:space="preserve"> е ш и л :</w:t>
      </w:r>
    </w:p>
    <w:p w:rsidR="00C25712" w:rsidRPr="00060B7A" w:rsidRDefault="00C25712" w:rsidP="00C2571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60B7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61BC5" w:rsidRPr="00060B7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060B7A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</w:t>
      </w:r>
      <w:proofErr w:type="spellStart"/>
      <w:r w:rsidR="004D1DAB" w:rsidRPr="00060B7A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4D1DAB" w:rsidRPr="00060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0B7A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</w:t>
      </w:r>
      <w:r w:rsidR="00061BC5" w:rsidRPr="00060B7A">
        <w:rPr>
          <w:rFonts w:ascii="Times New Roman" w:hAnsi="Times New Roman" w:cs="Times New Roman"/>
          <w:b w:val="0"/>
          <w:sz w:val="28"/>
          <w:szCs w:val="28"/>
        </w:rPr>
        <w:t>на Воронежской области от</w:t>
      </w:r>
      <w:r w:rsidR="00A569E9" w:rsidRPr="00060B7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D1DAB" w:rsidRPr="00060B7A">
        <w:rPr>
          <w:rFonts w:ascii="Times New Roman" w:hAnsi="Times New Roman" w:cs="Times New Roman"/>
          <w:b w:val="0"/>
          <w:sz w:val="28"/>
          <w:szCs w:val="28"/>
        </w:rPr>
        <w:t>10</w:t>
      </w:r>
      <w:r w:rsidR="00A569E9" w:rsidRPr="00060B7A">
        <w:rPr>
          <w:rFonts w:ascii="Times New Roman" w:hAnsi="Times New Roman" w:cs="Times New Roman"/>
          <w:b w:val="0"/>
          <w:sz w:val="28"/>
          <w:szCs w:val="28"/>
        </w:rPr>
        <w:t>»</w:t>
      </w:r>
      <w:r w:rsidR="004D1DAB" w:rsidRPr="00060B7A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113BF6" w:rsidRPr="00060B7A">
        <w:rPr>
          <w:rFonts w:ascii="Times New Roman" w:hAnsi="Times New Roman" w:cs="Times New Roman"/>
          <w:b w:val="0"/>
          <w:sz w:val="28"/>
          <w:szCs w:val="28"/>
        </w:rPr>
        <w:t>2015</w:t>
      </w:r>
      <w:r w:rsidR="00A569E9" w:rsidRPr="00060B7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60B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D1DAB" w:rsidRPr="00060B7A">
        <w:rPr>
          <w:rFonts w:ascii="Times New Roman" w:hAnsi="Times New Roman" w:cs="Times New Roman"/>
          <w:b w:val="0"/>
          <w:sz w:val="28"/>
          <w:szCs w:val="28"/>
        </w:rPr>
        <w:t xml:space="preserve">248 </w:t>
      </w:r>
      <w:r w:rsidRPr="00060B7A">
        <w:rPr>
          <w:rFonts w:ascii="Times New Roman" w:hAnsi="Times New Roman" w:cs="Times New Roman"/>
          <w:b w:val="0"/>
          <w:sz w:val="28"/>
          <w:szCs w:val="28"/>
        </w:rPr>
        <w:t>«</w:t>
      </w:r>
      <w:r w:rsidR="00061BC5" w:rsidRPr="00060B7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4D1DAB" w:rsidRPr="00060B7A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061BC5" w:rsidRPr="00060B7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13BF6" w:rsidRPr="00060B7A">
        <w:rPr>
          <w:rFonts w:ascii="Times New Roman" w:hAnsi="Times New Roman" w:cs="Times New Roman"/>
          <w:b w:val="0"/>
          <w:sz w:val="28"/>
          <w:szCs w:val="28"/>
        </w:rPr>
        <w:t xml:space="preserve"> на период до 2020 года</w:t>
      </w:r>
      <w:r w:rsidRPr="00060B7A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BC5" w:rsidRPr="00060B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937" w:rsidRPr="00060B7A" w:rsidRDefault="00803937" w:rsidP="00751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7A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 w:rsidRPr="00060B7A">
        <w:rPr>
          <w:rFonts w:ascii="Times New Roman" w:hAnsi="Times New Roman" w:cs="Times New Roman"/>
          <w:sz w:val="28"/>
          <w:szCs w:val="28"/>
        </w:rPr>
        <w:t xml:space="preserve">вступает в силу со дня официального опубликования в Вестнике органов местного самоуправления </w:t>
      </w:r>
      <w:proofErr w:type="spellStart"/>
      <w:r w:rsidR="00975AF6" w:rsidRPr="00060B7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975AF6" w:rsidRPr="00060B7A">
        <w:rPr>
          <w:rFonts w:ascii="Times New Roman" w:hAnsi="Times New Roman" w:cs="Times New Roman"/>
          <w:sz w:val="28"/>
          <w:szCs w:val="28"/>
        </w:rPr>
        <w:t xml:space="preserve"> </w:t>
      </w:r>
      <w:r w:rsidRPr="00060B7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и подлежит</w:t>
      </w:r>
      <w:proofErr w:type="gramEnd"/>
      <w:r w:rsidRPr="00060B7A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975AF6" w:rsidRPr="00060B7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975AF6" w:rsidRPr="00060B7A">
        <w:rPr>
          <w:rFonts w:ascii="Times New Roman" w:hAnsi="Times New Roman" w:cs="Times New Roman"/>
          <w:sz w:val="28"/>
          <w:szCs w:val="28"/>
        </w:rPr>
        <w:t xml:space="preserve"> </w:t>
      </w:r>
      <w:r w:rsidRPr="00060B7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в сети «Интернет».</w:t>
      </w:r>
    </w:p>
    <w:p w:rsidR="00C25712" w:rsidRPr="00060B7A" w:rsidRDefault="006F31D9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7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5712" w:rsidRPr="00060B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712" w:rsidRPr="00060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5712" w:rsidRPr="00060B7A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</w:t>
      </w:r>
      <w:r w:rsidR="007D2A29" w:rsidRPr="00060B7A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975AF6" w:rsidRPr="00060B7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975AF6" w:rsidRPr="00060B7A">
        <w:rPr>
          <w:rFonts w:ascii="Times New Roman" w:hAnsi="Times New Roman" w:cs="Times New Roman"/>
          <w:sz w:val="28"/>
          <w:szCs w:val="28"/>
        </w:rPr>
        <w:t xml:space="preserve"> </w:t>
      </w:r>
      <w:r w:rsidR="007D2A29" w:rsidRPr="00060B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5AF6" w:rsidRPr="00060B7A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975AF6" w:rsidRPr="00060B7A">
        <w:rPr>
          <w:rFonts w:ascii="Times New Roman" w:hAnsi="Times New Roman" w:cs="Times New Roman"/>
          <w:sz w:val="28"/>
          <w:szCs w:val="28"/>
        </w:rPr>
        <w:t>Пелихова</w:t>
      </w:r>
      <w:proofErr w:type="spellEnd"/>
      <w:r w:rsidR="00C25712" w:rsidRPr="00060B7A">
        <w:rPr>
          <w:rFonts w:ascii="Times New Roman" w:hAnsi="Times New Roman" w:cs="Times New Roman"/>
          <w:sz w:val="28"/>
          <w:szCs w:val="28"/>
        </w:rPr>
        <w:t>.</w:t>
      </w:r>
    </w:p>
    <w:p w:rsidR="00C25712" w:rsidRPr="00060B7A" w:rsidRDefault="00C25712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C5" w:rsidRPr="00060B7A" w:rsidRDefault="00061BC5" w:rsidP="00C25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712" w:rsidRPr="00060B7A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75AF6" w:rsidRPr="00060B7A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975AF6" w:rsidRPr="00060B7A">
        <w:rPr>
          <w:rFonts w:ascii="Times New Roman" w:hAnsi="Times New Roman" w:cs="Times New Roman"/>
          <w:sz w:val="28"/>
          <w:szCs w:val="28"/>
        </w:rPr>
        <w:t xml:space="preserve"> </w:t>
      </w:r>
      <w:r w:rsidRPr="00060B7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5712" w:rsidRPr="00060B7A" w:rsidRDefault="00C25712" w:rsidP="00C25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B7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25712" w:rsidRPr="00C25712" w:rsidRDefault="00C25712" w:rsidP="00C2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7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</w:t>
      </w:r>
      <w:r w:rsidR="00975AF6" w:rsidRPr="00060B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60B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5AF6" w:rsidRPr="00060B7A">
        <w:rPr>
          <w:rFonts w:ascii="Times New Roman" w:hAnsi="Times New Roman" w:cs="Times New Roman"/>
          <w:sz w:val="28"/>
          <w:szCs w:val="28"/>
        </w:rPr>
        <w:t>В.И. Пелихов</w:t>
      </w:r>
    </w:p>
    <w:p w:rsidR="00C25712" w:rsidRPr="00C25712" w:rsidRDefault="00C25712" w:rsidP="00C2571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25712" w:rsidRPr="00C25712" w:rsidSect="002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06" w:rsidRDefault="00107906" w:rsidP="00C25712">
      <w:pPr>
        <w:spacing w:after="0" w:line="240" w:lineRule="auto"/>
      </w:pPr>
      <w:r>
        <w:separator/>
      </w:r>
    </w:p>
  </w:endnote>
  <w:endnote w:type="continuationSeparator" w:id="0">
    <w:p w:rsidR="00107906" w:rsidRDefault="00107906" w:rsidP="00C2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06" w:rsidRDefault="00107906" w:rsidP="00C25712">
      <w:pPr>
        <w:spacing w:after="0" w:line="240" w:lineRule="auto"/>
      </w:pPr>
      <w:r>
        <w:separator/>
      </w:r>
    </w:p>
  </w:footnote>
  <w:footnote w:type="continuationSeparator" w:id="0">
    <w:p w:rsidR="00107906" w:rsidRDefault="00107906" w:rsidP="00C2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12"/>
    <w:rsid w:val="00031140"/>
    <w:rsid w:val="0004413D"/>
    <w:rsid w:val="00060B7A"/>
    <w:rsid w:val="00061BC5"/>
    <w:rsid w:val="00107906"/>
    <w:rsid w:val="00113BF6"/>
    <w:rsid w:val="002515C2"/>
    <w:rsid w:val="002668B6"/>
    <w:rsid w:val="00297F0E"/>
    <w:rsid w:val="00446F2C"/>
    <w:rsid w:val="004D1DAB"/>
    <w:rsid w:val="00535C89"/>
    <w:rsid w:val="00621FBF"/>
    <w:rsid w:val="006F31D9"/>
    <w:rsid w:val="00751C86"/>
    <w:rsid w:val="007A73AC"/>
    <w:rsid w:val="007D2A29"/>
    <w:rsid w:val="00803937"/>
    <w:rsid w:val="00886EE8"/>
    <w:rsid w:val="008C16B3"/>
    <w:rsid w:val="00953E6D"/>
    <w:rsid w:val="00975AF6"/>
    <w:rsid w:val="00990CF5"/>
    <w:rsid w:val="009A5BFA"/>
    <w:rsid w:val="009D7EE6"/>
    <w:rsid w:val="00A569E9"/>
    <w:rsid w:val="00B23B1B"/>
    <w:rsid w:val="00BB2B3D"/>
    <w:rsid w:val="00BD5E75"/>
    <w:rsid w:val="00C25712"/>
    <w:rsid w:val="00CF6955"/>
    <w:rsid w:val="00D60A93"/>
    <w:rsid w:val="00F567C6"/>
    <w:rsid w:val="00FC0307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2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25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C25712"/>
  </w:style>
  <w:style w:type="paragraph" w:styleId="a4">
    <w:name w:val="header"/>
    <w:basedOn w:val="a"/>
    <w:link w:val="a5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5712"/>
  </w:style>
  <w:style w:type="paragraph" w:styleId="a6">
    <w:name w:val="footer"/>
    <w:basedOn w:val="a"/>
    <w:link w:val="a7"/>
    <w:uiPriority w:val="99"/>
    <w:semiHidden/>
    <w:unhideWhenUsed/>
    <w:rsid w:val="00C2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2726-2BC1-4C93-BB1F-CA14ADB9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lDikaneva</dc:creator>
  <cp:lastModifiedBy>Admin</cp:lastModifiedBy>
  <cp:revision>9</cp:revision>
  <dcterms:created xsi:type="dcterms:W3CDTF">2024-10-22T07:25:00Z</dcterms:created>
  <dcterms:modified xsi:type="dcterms:W3CDTF">2024-12-09T12:24:00Z</dcterms:modified>
</cp:coreProperties>
</file>