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152400</wp:posOffset>
            </wp:positionV>
            <wp:extent cx="838200" cy="1047750"/>
            <wp:effectExtent l="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</w:t>
      </w: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ПОДКОЛОДНОВСКОГО СЕЛЬСКОГО ПОСЕЛЕНИЯ</w:t>
      </w: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БОГУЧАРСКОГО МУНИЦИПАЛЬНОГО РАЙОНА</w:t>
      </w:r>
    </w:p>
    <w:p w:rsidR="00E51B2A" w:rsidRDefault="00E51B2A" w:rsidP="00E51B2A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ВОРОНЕЖСКОЙ ОБЛАСТИ</w:t>
      </w:r>
    </w:p>
    <w:p w:rsidR="00E51B2A" w:rsidRDefault="00E51B2A" w:rsidP="00E51B2A">
      <w:pPr>
        <w:ind w:firstLine="709"/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РАСПОРЯЖЕНИЕ</w:t>
      </w:r>
    </w:p>
    <w:p w:rsidR="00E51B2A" w:rsidRDefault="00E51B2A" w:rsidP="00E51B2A">
      <w:pPr>
        <w:ind w:firstLine="709"/>
        <w:jc w:val="both"/>
        <w:rPr>
          <w:sz w:val="28"/>
          <w:szCs w:val="28"/>
          <w:lang w:eastAsia="ru-RU"/>
        </w:rPr>
      </w:pPr>
    </w:p>
    <w:p w:rsidR="00E51B2A" w:rsidRDefault="00E51B2A" w:rsidP="00E51B2A">
      <w:pPr>
        <w:tabs>
          <w:tab w:val="left" w:pos="7809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«1</w:t>
      </w:r>
      <w:r w:rsidR="00220F53">
        <w:rPr>
          <w:sz w:val="28"/>
          <w:szCs w:val="20"/>
        </w:rPr>
        <w:t>7</w:t>
      </w:r>
      <w:r>
        <w:rPr>
          <w:sz w:val="28"/>
          <w:szCs w:val="20"/>
        </w:rPr>
        <w:t xml:space="preserve">» </w:t>
      </w:r>
      <w:r w:rsidR="00220F53">
        <w:rPr>
          <w:sz w:val="28"/>
          <w:szCs w:val="20"/>
        </w:rPr>
        <w:t>января</w:t>
      </w:r>
      <w:r>
        <w:rPr>
          <w:sz w:val="28"/>
          <w:szCs w:val="20"/>
        </w:rPr>
        <w:t xml:space="preserve"> 202</w:t>
      </w:r>
      <w:r w:rsidR="00220F53">
        <w:rPr>
          <w:sz w:val="28"/>
          <w:szCs w:val="20"/>
        </w:rPr>
        <w:t>5</w:t>
      </w:r>
      <w:r>
        <w:rPr>
          <w:sz w:val="28"/>
          <w:szCs w:val="20"/>
        </w:rPr>
        <w:t xml:space="preserve"> года № 1-р</w:t>
      </w:r>
    </w:p>
    <w:p w:rsidR="00E51B2A" w:rsidRDefault="00E51B2A" w:rsidP="00E51B2A">
      <w:pPr>
        <w:tabs>
          <w:tab w:val="left" w:pos="7809"/>
        </w:tabs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с</w:t>
      </w:r>
      <w:proofErr w:type="gramEnd"/>
      <w:r>
        <w:rPr>
          <w:sz w:val="28"/>
          <w:szCs w:val="20"/>
        </w:rPr>
        <w:t>. Подколодновка</w:t>
      </w:r>
    </w:p>
    <w:p w:rsidR="00E51B2A" w:rsidRDefault="00E51B2A" w:rsidP="00E51B2A">
      <w:pPr>
        <w:ind w:firstLine="709"/>
        <w:rPr>
          <w:rFonts w:eastAsiaTheme="minorEastAsia"/>
          <w:sz w:val="22"/>
          <w:szCs w:val="22"/>
        </w:rPr>
      </w:pPr>
    </w:p>
    <w:p w:rsidR="00E51B2A" w:rsidRDefault="00E51B2A" w:rsidP="00E51B2A"/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7879C3">
        <w:rPr>
          <w:rFonts w:ascii="Times New Roman" w:hAnsi="Times New Roman" w:cs="Times New Roman"/>
          <w:color w:val="000000"/>
          <w:sz w:val="28"/>
          <w:szCs w:val="28"/>
        </w:rPr>
        <w:t>Подколодновском</w:t>
      </w:r>
      <w:proofErr w:type="spellEnd"/>
      <w:r w:rsidR="00787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 № 43 - ОЗ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B1FFD">
        <w:rPr>
          <w:rFonts w:ascii="Times New Roman" w:hAnsi="Times New Roman" w:cs="Times New Roman"/>
          <w:color w:val="000000"/>
          <w:sz w:val="28"/>
          <w:szCs w:val="28"/>
        </w:rPr>
        <w:t>Богучарском</w:t>
      </w:r>
      <w:proofErr w:type="spellEnd"/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7879C3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7879C3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E82E4F" w:rsidRDefault="00190A39" w:rsidP="00E82E4F">
      <w:pPr>
        <w:pStyle w:val="13"/>
        <w:shd w:val="clear" w:color="auto" w:fill="auto"/>
        <w:spacing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3692">
        <w:rPr>
          <w:rFonts w:ascii="Times New Roman" w:hAnsi="Times New Roman"/>
          <w:sz w:val="28"/>
          <w:szCs w:val="28"/>
        </w:rPr>
        <w:t xml:space="preserve">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распоряжение </w:t>
      </w:r>
      <w:proofErr w:type="spellStart"/>
      <w:r w:rsidR="007879C3">
        <w:rPr>
          <w:rFonts w:ascii="Times New Roman" w:hAnsi="Times New Roman" w:cs="Times New Roman"/>
          <w:color w:val="000000"/>
          <w:sz w:val="28"/>
          <w:szCs w:val="28"/>
        </w:rPr>
        <w:t>Подколодновского</w:t>
      </w:r>
      <w:proofErr w:type="spellEnd"/>
      <w:r w:rsidR="00787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Богучарского муниципального района от </w:t>
      </w:r>
      <w:r w:rsidR="007523B4">
        <w:rPr>
          <w:rFonts w:ascii="Times New Roman" w:hAnsi="Times New Roman" w:cs="Times New Roman"/>
          <w:color w:val="000000"/>
          <w:sz w:val="28"/>
          <w:szCs w:val="28"/>
        </w:rPr>
        <w:t xml:space="preserve">21.12.2023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7523B4">
        <w:rPr>
          <w:rFonts w:ascii="Times New Roman" w:hAnsi="Times New Roman" w:cs="Times New Roman"/>
          <w:color w:val="000000"/>
          <w:sz w:val="28"/>
          <w:szCs w:val="28"/>
        </w:rPr>
        <w:t>20-р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плана противодействи</w:t>
      </w:r>
      <w:r w:rsidR="007523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в </w:t>
      </w:r>
      <w:proofErr w:type="spellStart"/>
      <w:r w:rsidR="007879C3">
        <w:rPr>
          <w:rFonts w:ascii="Times New Roman" w:hAnsi="Times New Roman" w:cs="Times New Roman"/>
          <w:color w:val="000000"/>
          <w:sz w:val="28"/>
          <w:szCs w:val="28"/>
        </w:rPr>
        <w:t>Подколодновском</w:t>
      </w:r>
      <w:proofErr w:type="spellEnd"/>
      <w:r w:rsidR="00787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района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год».</w:t>
      </w:r>
    </w:p>
    <w:p w:rsidR="00190A39" w:rsidRPr="0006474A" w:rsidRDefault="00190A39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7879C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879C3">
        <w:rPr>
          <w:rFonts w:ascii="Times New Roman" w:hAnsi="Times New Roman"/>
          <w:bCs/>
          <w:sz w:val="28"/>
          <w:szCs w:val="28"/>
        </w:rPr>
        <w:t>Подколодновского</w:t>
      </w:r>
      <w:proofErr w:type="spellEnd"/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D14D3F">
        <w:rPr>
          <w:rFonts w:ascii="Times New Roman" w:hAnsi="Times New Roman"/>
          <w:bCs/>
          <w:sz w:val="28"/>
          <w:szCs w:val="28"/>
        </w:rPr>
        <w:t xml:space="preserve">    </w:t>
      </w:r>
      <w:r w:rsidRPr="00C25775">
        <w:rPr>
          <w:rFonts w:ascii="Times New Roman" w:hAnsi="Times New Roman"/>
          <w:bCs/>
          <w:sz w:val="28"/>
          <w:szCs w:val="28"/>
        </w:rPr>
        <w:t xml:space="preserve"> </w:t>
      </w:r>
      <w:r w:rsidR="007879C3">
        <w:rPr>
          <w:rFonts w:ascii="Times New Roman" w:hAnsi="Times New Roman"/>
          <w:bCs/>
          <w:sz w:val="28"/>
          <w:szCs w:val="28"/>
        </w:rPr>
        <w:t>В.И. Пелихов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распоряжению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9C63B8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Подколодновского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9C63B8">
        <w:rPr>
          <w:rFonts w:ascii="Times New Roman" w:hAnsi="Times New Roman"/>
          <w:sz w:val="20"/>
          <w:szCs w:val="20"/>
        </w:rPr>
        <w:t>1</w:t>
      </w:r>
      <w:r w:rsidR="00F97EF3">
        <w:rPr>
          <w:rFonts w:ascii="Times New Roman" w:hAnsi="Times New Roman"/>
          <w:sz w:val="20"/>
          <w:szCs w:val="20"/>
        </w:rPr>
        <w:t>7.01</w:t>
      </w:r>
      <w:r w:rsidR="009C63B8">
        <w:rPr>
          <w:rFonts w:ascii="Times New Roman" w:hAnsi="Times New Roman"/>
          <w:sz w:val="20"/>
          <w:szCs w:val="20"/>
        </w:rPr>
        <w:t>.202</w:t>
      </w:r>
      <w:r w:rsidR="00CA3813">
        <w:rPr>
          <w:rFonts w:ascii="Times New Roman" w:hAnsi="Times New Roman"/>
          <w:sz w:val="20"/>
          <w:szCs w:val="20"/>
        </w:rPr>
        <w:t>5</w:t>
      </w:r>
      <w:r w:rsidR="009C63B8">
        <w:rPr>
          <w:rFonts w:ascii="Times New Roman" w:hAnsi="Times New Roman"/>
          <w:sz w:val="20"/>
          <w:szCs w:val="20"/>
        </w:rPr>
        <w:t xml:space="preserve"> 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9C63B8">
        <w:rPr>
          <w:rFonts w:ascii="Times New Roman" w:hAnsi="Times New Roman"/>
          <w:sz w:val="20"/>
          <w:szCs w:val="20"/>
        </w:rPr>
        <w:t xml:space="preserve"> 1</w:t>
      </w:r>
      <w:r w:rsidR="0006474A">
        <w:rPr>
          <w:rFonts w:ascii="Times New Roman" w:hAnsi="Times New Roman"/>
          <w:sz w:val="20"/>
          <w:szCs w:val="20"/>
        </w:rPr>
        <w:t>-р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091540">
        <w:rPr>
          <w:b/>
          <w:bCs/>
        </w:rPr>
        <w:t>В</w:t>
      </w:r>
      <w:r w:rsidR="00091540" w:rsidRPr="00091540">
        <w:rPr>
          <w:b/>
          <w:bCs/>
        </w:rPr>
        <w:t xml:space="preserve"> ПОДКОЛОДНОВСКОМ</w:t>
      </w:r>
      <w:r w:rsidR="00091540" w:rsidRPr="00091540">
        <w:rPr>
          <w:b/>
          <w:bCs/>
          <w:sz w:val="32"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CA3813">
            <w:pPr>
              <w:jc w:val="center"/>
              <w:rPr>
                <w:b/>
                <w:color w:val="000000" w:themeColor="text1"/>
              </w:rPr>
            </w:pPr>
            <w:r w:rsidRPr="00873287">
              <w:rPr>
                <w:b/>
                <w:color w:val="000000" w:themeColor="text1"/>
              </w:rPr>
              <w:t xml:space="preserve">Направление 1.  Организация работы по противодействию коррупции в </w:t>
            </w:r>
            <w:r w:rsidR="00CA3813">
              <w:rPr>
                <w:b/>
                <w:color w:val="000000" w:themeColor="text1"/>
              </w:rPr>
              <w:t>Подколодновском</w:t>
            </w:r>
            <w:bookmarkStart w:id="0" w:name="_GoBack"/>
            <w:bookmarkEnd w:id="0"/>
            <w:r w:rsidR="00E82E4F">
              <w:rPr>
                <w:b/>
                <w:color w:val="000000" w:themeColor="text1"/>
              </w:rPr>
              <w:t xml:space="preserve"> сельском поселении</w:t>
            </w:r>
            <w:r w:rsidRPr="00873287">
              <w:rPr>
                <w:b/>
                <w:color w:val="000000" w:themeColor="text1"/>
              </w:rPr>
              <w:t xml:space="preserve"> 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1B2A02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1B2A02">
              <w:rPr>
                <w:color w:val="000000" w:themeColor="text1"/>
                <w:lang w:eastAsia="ru-RU"/>
              </w:rPr>
              <w:t>Подколодновском</w:t>
            </w:r>
            <w:proofErr w:type="spellEnd"/>
            <w:r w:rsidR="001B2A02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lang w:eastAsia="ru-RU"/>
              </w:rPr>
              <w:t>.</w:t>
            </w:r>
            <w:r w:rsidR="00BD3692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Совет по противодействию коррупции </w:t>
            </w:r>
            <w:proofErr w:type="spellStart"/>
            <w:r w:rsidR="001B2A02">
              <w:rPr>
                <w:color w:val="000000" w:themeColor="text1"/>
              </w:rPr>
              <w:t>Подколодновского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3366C0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3366C0">
              <w:rPr>
                <w:color w:val="000000" w:themeColor="text1"/>
              </w:rPr>
              <w:t>Подколодновского</w:t>
            </w:r>
            <w:proofErr w:type="spellEnd"/>
            <w:r w:rsidR="003366C0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</w:t>
            </w:r>
            <w:r>
              <w:rPr>
                <w:color w:val="000000" w:themeColor="text1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E82E4F" w:rsidRDefault="003366C0" w:rsidP="00CC676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3366C0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3366C0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="003366C0">
              <w:rPr>
                <w:color w:val="000000" w:themeColor="text1"/>
              </w:rPr>
              <w:t>Подколодновского</w:t>
            </w:r>
            <w:proofErr w:type="spellEnd"/>
            <w:r w:rsidR="003366C0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</w:t>
            </w:r>
            <w:r w:rsidR="007365B2">
              <w:rPr>
                <w:color w:val="000000" w:themeColor="text1"/>
                <w:lang w:eastAsia="ru-RU"/>
              </w:rPr>
              <w:t>.</w:t>
            </w:r>
            <w:r w:rsidRPr="00873287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97516" w:rsidRPr="00FD3CC8" w:rsidRDefault="003366C0" w:rsidP="003366C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597516"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3366C0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3366C0">
              <w:rPr>
                <w:color w:val="000000" w:themeColor="text1"/>
              </w:rPr>
              <w:t>Подколодновского</w:t>
            </w:r>
            <w:proofErr w:type="spellEnd"/>
            <w:r w:rsidR="003366C0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7365B2" w:rsidRDefault="003366C0" w:rsidP="007365B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046E89">
            <w:pPr>
              <w:jc w:val="both"/>
              <w:rPr>
                <w:color w:val="000000" w:themeColor="text1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046E89">
              <w:rPr>
                <w:color w:val="000000" w:themeColor="text1"/>
              </w:rPr>
              <w:t>Подколодновского</w:t>
            </w:r>
            <w:proofErr w:type="spellEnd"/>
            <w:r w:rsidR="00046E89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7365B2" w:rsidRDefault="00046E89" w:rsidP="007365B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1.6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046E89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046E89">
              <w:rPr>
                <w:color w:val="000000" w:themeColor="text1"/>
              </w:rPr>
              <w:t>Подколодновского</w:t>
            </w:r>
            <w:proofErr w:type="spellEnd"/>
            <w:r w:rsidR="00046E89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7365B2" w:rsidRDefault="00046E89" w:rsidP="007365B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1.7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C277B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="005C277B">
              <w:rPr>
                <w:color w:val="000000" w:themeColor="text1"/>
              </w:rPr>
              <w:t>Подколодновского</w:t>
            </w:r>
            <w:proofErr w:type="spellEnd"/>
            <w:r w:rsidR="005C277B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lang w:eastAsia="ru-RU"/>
              </w:rPr>
              <w:t>иональному развитию</w:t>
            </w:r>
            <w:r>
              <w:rPr>
                <w:color w:val="000000" w:themeColor="text1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7365B2" w:rsidRDefault="005C277B" w:rsidP="007365B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C277B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5C277B">
              <w:rPr>
                <w:color w:val="000000" w:themeColor="text1"/>
              </w:rPr>
              <w:t>Подколодновского</w:t>
            </w:r>
            <w:proofErr w:type="spellEnd"/>
            <w:r w:rsidR="005C277B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7365B2" w:rsidRDefault="005C277B" w:rsidP="007365B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lang w:eastAsia="ru-RU"/>
              </w:rPr>
              <w:t>.</w:t>
            </w:r>
            <w:r w:rsidRPr="00873287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374882" w:rsidRDefault="00814E10" w:rsidP="0037488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lang w:eastAsia="ru-RU"/>
              </w:rPr>
            </w:pPr>
            <w:r w:rsidRPr="00E91078">
              <w:rPr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374882" w:rsidRDefault="00814E10" w:rsidP="0037488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  <w:r w:rsidR="00597516" w:rsidRPr="00FD3CC8">
              <w:rPr>
                <w:color w:val="000000" w:themeColor="text1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814E10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814E10">
              <w:rPr>
                <w:color w:val="000000" w:themeColor="text1"/>
              </w:rPr>
              <w:t>Подколодновского</w:t>
            </w:r>
            <w:proofErr w:type="spellEnd"/>
            <w:r w:rsidR="00814E10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1103D3" w:rsidRDefault="00814E10" w:rsidP="001103D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</w:t>
            </w:r>
            <w:r w:rsidRPr="00873287">
              <w:rPr>
                <w:color w:val="000000" w:themeColor="text1"/>
                <w:lang w:eastAsia="ru-RU"/>
              </w:rPr>
              <w:lastRenderedPageBreak/>
              <w:t>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lastRenderedPageBreak/>
              <w:t>администрация</w:t>
            </w:r>
          </w:p>
          <w:p w:rsidR="00374882" w:rsidRDefault="00814E10" w:rsidP="0037488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374882" w:rsidRDefault="00C95794" w:rsidP="0037488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1103D3" w:rsidRDefault="00C95794" w:rsidP="001103D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  <w:r w:rsidR="00597516">
              <w:rPr>
                <w:color w:val="000000" w:themeColor="text1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1103D3" w:rsidRDefault="00C95794" w:rsidP="001103D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  <w:r w:rsidR="00597516">
              <w:rPr>
                <w:color w:val="000000" w:themeColor="text1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95794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C95794">
              <w:rPr>
                <w:color w:val="000000" w:themeColor="text1"/>
              </w:rPr>
              <w:t xml:space="preserve"> </w:t>
            </w:r>
            <w:proofErr w:type="spellStart"/>
            <w:r w:rsidR="00C95794">
              <w:rPr>
                <w:color w:val="000000" w:themeColor="text1"/>
              </w:rPr>
              <w:t>Подколодновского</w:t>
            </w:r>
            <w:proofErr w:type="spellEnd"/>
            <w:r w:rsidR="00C95794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Бог</w:t>
            </w:r>
            <w:r w:rsidR="001103D3">
              <w:rPr>
                <w:color w:val="000000" w:themeColor="text1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A375D" w:rsidRDefault="00C95794" w:rsidP="005A375D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  <w:r w:rsidR="00597516">
              <w:rPr>
                <w:color w:val="000000" w:themeColor="text1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1103D3" w:rsidRDefault="004B11F5" w:rsidP="001103D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proofErr w:type="spellStart"/>
            <w:r w:rsidR="005068C0">
              <w:rPr>
                <w:b/>
                <w:bCs/>
                <w:color w:val="000000" w:themeColor="text1"/>
                <w:lang w:eastAsia="ru-RU"/>
              </w:rPr>
              <w:t>Подколодновского</w:t>
            </w:r>
            <w:proofErr w:type="spellEnd"/>
            <w:r w:rsidR="005068C0">
              <w:rPr>
                <w:b/>
                <w:bCs/>
                <w:color w:val="000000" w:themeColor="text1"/>
                <w:lang w:eastAsia="ru-RU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420C8E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4B11F5">
              <w:rPr>
                <w:color w:val="000000" w:themeColor="text1"/>
              </w:rPr>
              <w:t>Подколодновского</w:t>
            </w:r>
            <w:proofErr w:type="spellEnd"/>
            <w:r w:rsidR="004B11F5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="004B11F5">
              <w:rPr>
                <w:color w:val="000000" w:themeColor="text1"/>
              </w:rPr>
              <w:t>Подколодновского</w:t>
            </w:r>
            <w:proofErr w:type="spellEnd"/>
            <w:r w:rsidR="004B11F5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сельского поселения</w:t>
            </w:r>
            <w:r w:rsidRPr="00873287">
              <w:rPr>
                <w:color w:val="000000" w:themeColor="text1"/>
                <w:lang w:eastAsia="ru-RU"/>
              </w:rPr>
              <w:t xml:space="preserve"> в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lastRenderedPageBreak/>
              <w:t>информационно-телекоммуникационной сети «Интернет»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="00420C8E">
              <w:rPr>
                <w:color w:val="000000" w:themeColor="text1"/>
              </w:rPr>
              <w:t>Подколодновского</w:t>
            </w:r>
            <w:proofErr w:type="spellEnd"/>
            <w:r w:rsidR="00420C8E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lang w:eastAsia="ru-RU"/>
              </w:rPr>
              <w:t>,</w:t>
            </w:r>
            <w:r w:rsidRPr="00873287">
              <w:rPr>
                <w:color w:val="000000" w:themeColor="text1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lastRenderedPageBreak/>
              <w:t>администрация</w:t>
            </w:r>
          </w:p>
          <w:p w:rsidR="001103D3" w:rsidRDefault="004B11F5" w:rsidP="001103D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420C8E">
            <w:pPr>
              <w:spacing w:line="228" w:lineRule="auto"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Обеспечение работы телефона доверия, Интернет-приемной на официальном  </w:t>
            </w:r>
            <w:proofErr w:type="gramStart"/>
            <w:r w:rsidRPr="00873287">
              <w:rPr>
                <w:color w:val="000000" w:themeColor="text1"/>
                <w:lang w:eastAsia="ru-RU"/>
              </w:rPr>
              <w:t>сайте</w:t>
            </w:r>
            <w:proofErr w:type="gramEnd"/>
            <w:r w:rsidRPr="00873287">
              <w:rPr>
                <w:color w:val="000000" w:themeColor="text1"/>
                <w:lang w:eastAsia="ru-RU"/>
              </w:rPr>
              <w:t xml:space="preserve"> администрации</w:t>
            </w:r>
            <w:r w:rsidR="00420C8E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="00420C8E">
              <w:rPr>
                <w:color w:val="000000" w:themeColor="text1"/>
              </w:rPr>
              <w:t>Подколодновского</w:t>
            </w:r>
            <w:proofErr w:type="spellEnd"/>
            <w:r w:rsidR="00420C8E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lang w:eastAsia="ru-RU"/>
              </w:rPr>
              <w:t>.</w:t>
            </w:r>
            <w:r w:rsidRPr="00873287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F018F" w:rsidRDefault="00420C8E" w:rsidP="005F018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  <w:r>
              <w:rPr>
                <w:color w:val="000000" w:themeColor="text1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F018F" w:rsidRDefault="00420C8E" w:rsidP="005F018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lang w:eastAsia="ru-RU"/>
              </w:rPr>
              <w:t>.</w:t>
            </w:r>
            <w:r w:rsidR="00597516" w:rsidRPr="00873287">
              <w:rPr>
                <w:color w:val="000000" w:themeColor="text1"/>
              </w:rPr>
              <w:t xml:space="preserve"> </w:t>
            </w:r>
            <w:r w:rsidR="00597516" w:rsidRPr="00873287">
              <w:rPr>
                <w:b/>
                <w:color w:val="000000" w:themeColor="text1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F6037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Информирование главы </w:t>
            </w:r>
            <w:proofErr w:type="spellStart"/>
            <w:r w:rsidR="00CF6037">
              <w:rPr>
                <w:color w:val="000000" w:themeColor="text1"/>
              </w:rPr>
              <w:t>Подколодновского</w:t>
            </w:r>
            <w:proofErr w:type="spellEnd"/>
            <w:r w:rsidR="00CF6037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F018F" w:rsidRDefault="00CF6037" w:rsidP="005F018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lang w:eastAsia="ru-RU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</w:rPr>
            </w:pPr>
            <w:r w:rsidRPr="00873287">
              <w:rPr>
                <w:color w:val="000000" w:themeColor="text1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  <w:r w:rsidR="00597516">
              <w:rPr>
                <w:color w:val="000000" w:themeColor="text1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F018F" w:rsidRDefault="000454E2" w:rsidP="005F018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  <w:r w:rsidR="00597516">
              <w:rPr>
                <w:color w:val="000000" w:themeColor="text1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lang w:eastAsia="ru-RU"/>
              </w:rPr>
              <w:t>.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F018F" w:rsidRDefault="000454E2" w:rsidP="005F018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сельского поселени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  <w:r w:rsidR="00597516">
              <w:rPr>
                <w:color w:val="000000" w:themeColor="text1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F018F" w:rsidRDefault="00205F59" w:rsidP="005F018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597516" w:rsidRPr="00873287">
              <w:rPr>
                <w:b/>
                <w:color w:val="000000" w:themeColor="text1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205F59">
            <w:pPr>
              <w:jc w:val="both"/>
              <w:rPr>
                <w:color w:val="000000" w:themeColor="text1"/>
                <w:lang w:eastAsia="ru-RU"/>
              </w:rPr>
            </w:pPr>
            <w:r w:rsidRPr="00873287">
              <w:rPr>
                <w:color w:val="000000" w:themeColor="text1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205F59">
              <w:rPr>
                <w:color w:val="000000" w:themeColor="text1"/>
              </w:rPr>
              <w:t>Подколодновского</w:t>
            </w:r>
            <w:proofErr w:type="spellEnd"/>
            <w:r w:rsidR="00205F59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</w:t>
            </w:r>
            <w:r>
              <w:rPr>
                <w:color w:val="000000" w:themeColor="text1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="00205F59">
              <w:rPr>
                <w:color w:val="000000" w:themeColor="text1"/>
              </w:rPr>
              <w:t>Подколодновского</w:t>
            </w:r>
            <w:proofErr w:type="spellEnd"/>
            <w:r w:rsidR="00205F59">
              <w:rPr>
                <w:color w:val="000000" w:themeColor="text1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lang w:eastAsia="ru-RU"/>
              </w:rPr>
              <w:t>сельского поселения в сети Интернет</w:t>
            </w:r>
            <w:r w:rsidR="005F018F">
              <w:rPr>
                <w:color w:val="000000" w:themeColor="text1"/>
                <w:lang w:eastAsia="ru-RU"/>
              </w:rPr>
              <w:t>.</w:t>
            </w:r>
            <w:r w:rsidRPr="00873287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>администрация</w:t>
            </w:r>
          </w:p>
          <w:p w:rsidR="005A375D" w:rsidRDefault="00205F59" w:rsidP="005A375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Подколодновского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A375D" w:rsidRPr="00873287" w:rsidRDefault="005A375D" w:rsidP="005A375D">
            <w:pPr>
              <w:jc w:val="center"/>
              <w:rPr>
                <w:color w:val="000000" w:themeColor="text1"/>
              </w:rPr>
            </w:pPr>
            <w:r w:rsidRPr="00FD3CC8">
              <w:rPr>
                <w:color w:val="000000" w:themeColor="text1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</w:rPr>
            </w:pPr>
            <w:r w:rsidRPr="005A375D">
              <w:rPr>
                <w:color w:val="000000" w:themeColor="text1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24"/>
    <w:rsid w:val="000454E2"/>
    <w:rsid w:val="00046E89"/>
    <w:rsid w:val="000515B5"/>
    <w:rsid w:val="00052FE1"/>
    <w:rsid w:val="00054BFB"/>
    <w:rsid w:val="0006474A"/>
    <w:rsid w:val="00084534"/>
    <w:rsid w:val="00091540"/>
    <w:rsid w:val="000A16CE"/>
    <w:rsid w:val="000D7D56"/>
    <w:rsid w:val="001103D3"/>
    <w:rsid w:val="00176EDB"/>
    <w:rsid w:val="00190A39"/>
    <w:rsid w:val="001B2A02"/>
    <w:rsid w:val="00205F59"/>
    <w:rsid w:val="00220F53"/>
    <w:rsid w:val="0029153D"/>
    <w:rsid w:val="00294ECA"/>
    <w:rsid w:val="003366C0"/>
    <w:rsid w:val="00374882"/>
    <w:rsid w:val="003C5DDC"/>
    <w:rsid w:val="003F6669"/>
    <w:rsid w:val="00405591"/>
    <w:rsid w:val="00420C8E"/>
    <w:rsid w:val="00446AB5"/>
    <w:rsid w:val="00462E70"/>
    <w:rsid w:val="004B11F5"/>
    <w:rsid w:val="004C48D7"/>
    <w:rsid w:val="005068C0"/>
    <w:rsid w:val="00597516"/>
    <w:rsid w:val="005A375D"/>
    <w:rsid w:val="005A4673"/>
    <w:rsid w:val="005C277B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523B4"/>
    <w:rsid w:val="00772B71"/>
    <w:rsid w:val="007879C3"/>
    <w:rsid w:val="007D1B52"/>
    <w:rsid w:val="008038CF"/>
    <w:rsid w:val="00810BCB"/>
    <w:rsid w:val="00814E10"/>
    <w:rsid w:val="008234A4"/>
    <w:rsid w:val="008E6912"/>
    <w:rsid w:val="00910D88"/>
    <w:rsid w:val="0091191C"/>
    <w:rsid w:val="00951DB8"/>
    <w:rsid w:val="009870EF"/>
    <w:rsid w:val="009955A7"/>
    <w:rsid w:val="009C63B8"/>
    <w:rsid w:val="009F3E46"/>
    <w:rsid w:val="00A03229"/>
    <w:rsid w:val="00A4035D"/>
    <w:rsid w:val="00B20547"/>
    <w:rsid w:val="00BD2C3D"/>
    <w:rsid w:val="00BD3692"/>
    <w:rsid w:val="00C221C5"/>
    <w:rsid w:val="00C25775"/>
    <w:rsid w:val="00C91134"/>
    <w:rsid w:val="00C9266E"/>
    <w:rsid w:val="00C95794"/>
    <w:rsid w:val="00CA3813"/>
    <w:rsid w:val="00CA6695"/>
    <w:rsid w:val="00CB1FFD"/>
    <w:rsid w:val="00CC6762"/>
    <w:rsid w:val="00CF6037"/>
    <w:rsid w:val="00D14D3F"/>
    <w:rsid w:val="00D15294"/>
    <w:rsid w:val="00D30D5F"/>
    <w:rsid w:val="00D57722"/>
    <w:rsid w:val="00E33830"/>
    <w:rsid w:val="00E51B2A"/>
    <w:rsid w:val="00E82E4F"/>
    <w:rsid w:val="00F90F1D"/>
    <w:rsid w:val="00F97EF3"/>
    <w:rsid w:val="00FA6D24"/>
    <w:rsid w:val="00FC11D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paragraph" w:customStyle="1" w:styleId="14">
    <w:name w:val="1"/>
    <w:basedOn w:val="a"/>
    <w:rsid w:val="00E51B2A"/>
    <w:pPr>
      <w:suppressAutoHyphens w:val="0"/>
    </w:pPr>
    <w:rPr>
      <w:rFonts w:eastAsia="Calibri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paragraph" w:customStyle="1" w:styleId="14">
    <w:name w:val="1"/>
    <w:basedOn w:val="a"/>
    <w:rsid w:val="00E51B2A"/>
    <w:pPr>
      <w:suppressAutoHyphens w:val="0"/>
    </w:pPr>
    <w:rPr>
      <w:rFonts w:eastAsia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7624-659A-4B69-A66E-B08FF13C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2025-01-17T11:21:00Z</cp:lastPrinted>
  <dcterms:created xsi:type="dcterms:W3CDTF">2025-01-17T11:07:00Z</dcterms:created>
  <dcterms:modified xsi:type="dcterms:W3CDTF">2025-01-17T11:27:00Z</dcterms:modified>
</cp:coreProperties>
</file>