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CD" w:rsidRDefault="006663CD" w:rsidP="006663CD">
      <w:pPr>
        <w:pStyle w:val="a3"/>
        <w:shd w:val="clear" w:color="auto" w:fill="FFFFFF"/>
        <w:spacing w:before="76" w:beforeAutospacing="0" w:after="177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rStyle w:val="a4"/>
          <w:rFonts w:ascii="Montserrat" w:hAnsi="Montserrat"/>
          <w:color w:val="273350"/>
          <w:sz w:val="20"/>
          <w:szCs w:val="20"/>
        </w:rPr>
        <w:t>Объявление</w:t>
      </w:r>
    </w:p>
    <w:p w:rsidR="006663CD" w:rsidRDefault="006663CD" w:rsidP="006663CD">
      <w:pPr>
        <w:pStyle w:val="a3"/>
        <w:shd w:val="clear" w:color="auto" w:fill="FFFFFF"/>
        <w:spacing w:before="76" w:beforeAutospacing="0" w:after="177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rStyle w:val="a4"/>
          <w:rFonts w:ascii="Montserrat" w:hAnsi="Montserrat"/>
          <w:color w:val="273350"/>
          <w:sz w:val="20"/>
          <w:szCs w:val="20"/>
        </w:rPr>
        <w:t>К сведению граждан!</w:t>
      </w:r>
    </w:p>
    <w:p w:rsidR="006663CD" w:rsidRDefault="006663CD" w:rsidP="006663CD">
      <w:pPr>
        <w:pStyle w:val="a3"/>
        <w:shd w:val="clear" w:color="auto" w:fill="FFFFFF"/>
        <w:spacing w:before="76" w:beforeAutospacing="0" w:after="177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1</w:t>
      </w:r>
      <w:r w:rsidR="000112F1">
        <w:rPr>
          <w:rFonts w:ascii="Montserrat" w:hAnsi="Montserrat"/>
          <w:color w:val="273350"/>
          <w:sz w:val="20"/>
          <w:szCs w:val="20"/>
        </w:rPr>
        <w:t>6</w:t>
      </w:r>
      <w:r>
        <w:rPr>
          <w:rFonts w:ascii="Montserrat" w:hAnsi="Montserrat"/>
          <w:color w:val="273350"/>
          <w:sz w:val="20"/>
          <w:szCs w:val="20"/>
        </w:rPr>
        <w:t xml:space="preserve">.07.2025 года в 10 часов в зале администрации </w:t>
      </w:r>
      <w:proofErr w:type="spellStart"/>
      <w:r w:rsidR="0046781B">
        <w:rPr>
          <w:rFonts w:ascii="Montserrat" w:hAnsi="Montserrat"/>
          <w:color w:val="273350"/>
          <w:sz w:val="20"/>
          <w:szCs w:val="20"/>
        </w:rPr>
        <w:t>Подколодновского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сельского поселения  публичные слушания по проекту решения Совета народных депутатов </w:t>
      </w:r>
      <w:proofErr w:type="spellStart"/>
      <w:r w:rsidR="0046781B">
        <w:rPr>
          <w:rFonts w:ascii="Montserrat" w:hAnsi="Montserrat"/>
          <w:color w:val="273350"/>
          <w:sz w:val="20"/>
          <w:szCs w:val="20"/>
        </w:rPr>
        <w:t>Подколодновского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46781B">
        <w:rPr>
          <w:rFonts w:ascii="Montserrat" w:hAnsi="Montserrat"/>
          <w:color w:val="273350"/>
          <w:sz w:val="20"/>
          <w:szCs w:val="20"/>
        </w:rPr>
        <w:t>Подколодновского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сельского поселения «О внесении изменений и дополнений в Устав </w:t>
      </w:r>
      <w:proofErr w:type="spellStart"/>
      <w:r w:rsidR="0046781B">
        <w:rPr>
          <w:rFonts w:ascii="Montserrat" w:hAnsi="Montserrat"/>
          <w:color w:val="273350"/>
          <w:sz w:val="20"/>
          <w:szCs w:val="20"/>
        </w:rPr>
        <w:t>Подколодновского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сельского поселения Богучарского муниципального района Воронежской области».</w:t>
      </w:r>
    </w:p>
    <w:p w:rsidR="00067B9D" w:rsidRDefault="00067B9D"/>
    <w:sectPr w:rsidR="00067B9D" w:rsidSect="0006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63CD"/>
    <w:rsid w:val="000112F1"/>
    <w:rsid w:val="00067B9D"/>
    <w:rsid w:val="00255106"/>
    <w:rsid w:val="0046781B"/>
    <w:rsid w:val="006663CD"/>
    <w:rsid w:val="009512E2"/>
    <w:rsid w:val="00BA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2025-07-07T08:39:00Z</dcterms:created>
  <dcterms:modified xsi:type="dcterms:W3CDTF">2025-07-07T08:40:00Z</dcterms:modified>
</cp:coreProperties>
</file>