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35" w:rsidRDefault="00912635" w:rsidP="00912635">
      <w:pPr>
        <w:pStyle w:val="4"/>
        <w:jc w:val="both"/>
      </w:pPr>
      <w:r>
        <w:rPr>
          <w:b w:val="0"/>
          <w:bCs/>
          <w:szCs w:val="28"/>
        </w:rPr>
        <w:t xml:space="preserve">  </w:t>
      </w:r>
      <w:proofErr w:type="gramStart"/>
      <w:r>
        <w:rPr>
          <w:b w:val="0"/>
          <w:bCs/>
          <w:szCs w:val="28"/>
        </w:rPr>
        <w:t xml:space="preserve"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 </w:t>
      </w:r>
      <w:proofErr w:type="gramEnd"/>
    </w:p>
    <w:p w:rsidR="00912635" w:rsidRDefault="00912635" w:rsidP="00912635">
      <w:pPr>
        <w:pStyle w:val="a4"/>
        <w:spacing w:before="0" w:beforeAutospacing="0" w:after="0" w:afterAutospacing="0"/>
      </w:pPr>
    </w:p>
    <w:p w:rsidR="00912635" w:rsidRDefault="00912635" w:rsidP="00912635">
      <w:pPr>
        <w:pStyle w:val="4"/>
        <w:jc w:val="both"/>
      </w:pPr>
      <w:r>
        <w:rPr>
          <w:b w:val="0"/>
          <w:bCs/>
          <w:szCs w:val="28"/>
        </w:rPr>
        <w:t xml:space="preserve"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</w:t>
      </w:r>
      <w:proofErr w:type="gramStart"/>
      <w:r>
        <w:rPr>
          <w:b w:val="0"/>
          <w:bCs/>
          <w:szCs w:val="28"/>
        </w:rPr>
        <w:t>интернет-портале</w:t>
      </w:r>
      <w:proofErr w:type="gramEnd"/>
      <w:r>
        <w:rPr>
          <w:b w:val="0"/>
          <w:bCs/>
          <w:szCs w:val="28"/>
        </w:rPr>
        <w:t xml:space="preserve"> правовой информации</w:t>
      </w:r>
    </w:p>
    <w:p w:rsidR="00912635" w:rsidRDefault="00912635" w:rsidP="00912635">
      <w:pPr>
        <w:pStyle w:val="4"/>
        <w:jc w:val="both"/>
      </w:pPr>
      <w:r>
        <w:rPr>
          <w:b w:val="0"/>
          <w:bCs/>
          <w:szCs w:val="28"/>
        </w:rPr>
        <w:t> (</w:t>
      </w:r>
      <w:hyperlink r:id="rId5" w:history="1">
        <w:r>
          <w:rPr>
            <w:rStyle w:val="a3"/>
            <w:b w:val="0"/>
            <w:bCs/>
            <w:szCs w:val="28"/>
          </w:rPr>
          <w:t>http://pravo.gov.ru/proxy/ips/?docbody=&amp;link_id=0&amp;nd=603637722</w:t>
        </w:r>
      </w:hyperlink>
      <w:r>
        <w:rPr>
          <w:b w:val="0"/>
          <w:bCs/>
          <w:szCs w:val="28"/>
        </w:rPr>
        <w:t>).</w:t>
      </w:r>
    </w:p>
    <w:p w:rsidR="00BA1E1B" w:rsidRDefault="00BA1E1B" w:rsidP="00912635">
      <w:pPr>
        <w:pStyle w:val="4"/>
        <w:spacing w:line="360" w:lineRule="auto"/>
        <w:jc w:val="both"/>
      </w:pPr>
      <w:r w:rsidRPr="009F7EE3">
        <w:rPr>
          <w:b w:val="0"/>
        </w:rPr>
        <w:br/>
      </w:r>
      <w:r>
        <w:rPr>
          <w:b w:val="0"/>
        </w:rPr>
        <w:t xml:space="preserve"> </w:t>
      </w:r>
      <w:r>
        <w:rPr>
          <w:b w:val="0"/>
        </w:rPr>
        <w:tab/>
      </w:r>
      <w:bookmarkStart w:id="0" w:name="_GoBack"/>
      <w:bookmarkEnd w:id="0"/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1B"/>
    <w:rsid w:val="008D4AB3"/>
    <w:rsid w:val="00912635"/>
    <w:rsid w:val="009F58ED"/>
    <w:rsid w:val="00BA1E1B"/>
    <w:rsid w:val="00C65156"/>
    <w:rsid w:val="00C74D78"/>
    <w:rsid w:val="00E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1B"/>
    <w:pPr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A1E1B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1E1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A1E1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12635"/>
    <w:pPr>
      <w:spacing w:before="100" w:beforeAutospacing="1" w:after="100" w:afterAutospacing="1"/>
    </w:pPr>
    <w:rPr>
      <w:color w:val="auto"/>
      <w:w w:val="1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1B"/>
    <w:pPr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A1E1B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1E1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A1E1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12635"/>
    <w:pPr>
      <w:spacing w:before="100" w:beforeAutospacing="1" w:after="100" w:afterAutospacing="1"/>
    </w:pPr>
    <w:rPr>
      <w:color w:val="auto"/>
      <w:w w:val="1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2</cp:revision>
  <dcterms:created xsi:type="dcterms:W3CDTF">2024-08-20T08:18:00Z</dcterms:created>
  <dcterms:modified xsi:type="dcterms:W3CDTF">2024-08-20T08:18:00Z</dcterms:modified>
</cp:coreProperties>
</file>