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335" cy="815340"/>
            <wp:effectExtent l="19050" t="0" r="0" b="0"/>
            <wp:docPr id="3" name="Рисунок 2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Pr="00F85F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030546" w:rsidRPr="00F85F7D" w:rsidRDefault="00030546" w:rsidP="0003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30546" w:rsidRPr="007C1857" w:rsidRDefault="00030546" w:rsidP="007C1857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F85F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9D" w:rsidRPr="000E03A9" w:rsidRDefault="006E0D48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A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3728B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«</w:t>
      </w:r>
      <w:r w:rsidR="008D0683">
        <w:rPr>
          <w:rFonts w:ascii="Times New Roman" w:eastAsia="Calibri" w:hAnsi="Times New Roman" w:cs="Times New Roman"/>
          <w:sz w:val="28"/>
          <w:szCs w:val="28"/>
        </w:rPr>
        <w:t>11</w:t>
      </w:r>
      <w:r w:rsidR="002B290A" w:rsidRPr="000E03A9">
        <w:rPr>
          <w:rFonts w:ascii="Times New Roman" w:eastAsia="Calibri" w:hAnsi="Times New Roman" w:cs="Times New Roman"/>
          <w:sz w:val="28"/>
          <w:szCs w:val="28"/>
        </w:rPr>
        <w:t>»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83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202</w:t>
      </w:r>
      <w:r w:rsidR="004E5C1B">
        <w:rPr>
          <w:rFonts w:ascii="Times New Roman" w:eastAsia="Calibri" w:hAnsi="Times New Roman" w:cs="Times New Roman"/>
          <w:sz w:val="28"/>
          <w:szCs w:val="28"/>
        </w:rPr>
        <w:t>4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83">
        <w:rPr>
          <w:rFonts w:ascii="Times New Roman" w:eastAsia="Calibri" w:hAnsi="Times New Roman" w:cs="Times New Roman"/>
          <w:sz w:val="28"/>
          <w:szCs w:val="28"/>
        </w:rPr>
        <w:t>271</w:t>
      </w:r>
      <w:r w:rsidR="00565787" w:rsidRPr="000E03A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82219D" w:rsidRDefault="00030546" w:rsidP="0082219D">
      <w:pPr>
        <w:spacing w:after="0" w:line="240" w:lineRule="auto"/>
        <w:jc w:val="both"/>
        <w:rPr>
          <w:rStyle w:val="FontStyle11"/>
        </w:rPr>
      </w:pPr>
      <w:r w:rsidRPr="002F166C">
        <w:rPr>
          <w:rStyle w:val="FontStyle11"/>
        </w:rPr>
        <w:t>с. Подколодновка</w:t>
      </w:r>
    </w:p>
    <w:p w:rsidR="00030546" w:rsidRPr="000E03A9" w:rsidRDefault="00030546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9D" w:rsidRPr="000E03A9" w:rsidRDefault="00E43650" w:rsidP="007C1857">
      <w:pPr>
        <w:tabs>
          <w:tab w:val="left" w:pos="4820"/>
          <w:tab w:val="left" w:pos="6096"/>
          <w:tab w:val="left" w:pos="6379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ского сельского поселения от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.02.2020 №</w:t>
      </w:r>
      <w:r w:rsidR="00565787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0305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2219D" w:rsidRPr="000E03A9" w:rsidRDefault="00AF5EAE" w:rsidP="004326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</w:t>
      </w:r>
      <w:r w:rsidRPr="000E03A9">
        <w:rPr>
          <w:rFonts w:ascii="Times New Roman" w:hAnsi="Times New Roman" w:cs="Times New Roman"/>
          <w:sz w:val="28"/>
          <w:szCs w:val="28"/>
        </w:rPr>
        <w:t xml:space="preserve">, </w:t>
      </w:r>
      <w:r w:rsidR="00FD3E41" w:rsidRPr="00FD3E41">
        <w:rPr>
          <w:rFonts w:ascii="Times New Roman" w:hAnsi="Times New Roman" w:cs="Times New Roman"/>
          <w:bCs/>
          <w:sz w:val="28"/>
        </w:rPr>
        <w:t xml:space="preserve">указом </w:t>
      </w:r>
      <w:proofErr w:type="gramStart"/>
      <w:r w:rsidR="00FD3E41" w:rsidRPr="00FD3E41">
        <w:rPr>
          <w:rFonts w:ascii="Times New Roman" w:hAnsi="Times New Roman" w:cs="Times New Roman"/>
          <w:bCs/>
          <w:sz w:val="28"/>
        </w:rPr>
        <w:t xml:space="preserve">Губернатора  Воронежской области от </w:t>
      </w:r>
      <w:r w:rsidR="001F5326">
        <w:rPr>
          <w:rFonts w:ascii="Times New Roman" w:hAnsi="Times New Roman" w:cs="Times New Roman"/>
          <w:bCs/>
          <w:sz w:val="28"/>
        </w:rPr>
        <w:t>02.10.2023 № 236-у</w:t>
      </w:r>
      <w:r w:rsidR="001F5326">
        <w:rPr>
          <w:bCs/>
          <w:sz w:val="28"/>
        </w:rPr>
        <w:t xml:space="preserve"> </w:t>
      </w:r>
      <w:r w:rsidR="00FD3E41" w:rsidRPr="00FD3E41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FD3E41" w:rsidRPr="00FD3E41">
        <w:rPr>
          <w:rFonts w:ascii="Times New Roman" w:hAnsi="Times New Roman" w:cs="Times New Roman"/>
          <w:sz w:val="28"/>
          <w:szCs w:val="28"/>
        </w:rPr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приведения нормативных правовых актов органов местного самоуправления в соответствии с действующим законодательством Совет народных депутатов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</w:t>
      </w:r>
      <w:r w:rsidR="006E0D48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13728B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82219D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E43650" w:rsidRPr="000E03A9" w:rsidRDefault="0082219D" w:rsidP="00E4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650" w:rsidRPr="000E03A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30546">
        <w:rPr>
          <w:rFonts w:ascii="Times New Roman" w:hAnsi="Times New Roman"/>
          <w:sz w:val="28"/>
          <w:szCs w:val="28"/>
        </w:rPr>
        <w:t>Подколоднов</w:t>
      </w:r>
      <w:r w:rsidR="00E43650" w:rsidRPr="000E03A9">
        <w:rPr>
          <w:rFonts w:ascii="Times New Roman" w:hAnsi="Times New Roman"/>
          <w:sz w:val="28"/>
          <w:szCs w:val="28"/>
        </w:rPr>
        <w:t xml:space="preserve">ского сельского поселения Богучарского муниципального района Воронежской области от </w:t>
      </w:r>
      <w:r w:rsidR="00030546">
        <w:rPr>
          <w:rFonts w:ascii="Times New Roman" w:hAnsi="Times New Roman"/>
          <w:sz w:val="28"/>
          <w:szCs w:val="28"/>
        </w:rPr>
        <w:t>11</w:t>
      </w:r>
      <w:r w:rsidR="00E43650" w:rsidRPr="000E03A9">
        <w:rPr>
          <w:rFonts w:ascii="Times New Roman" w:hAnsi="Times New Roman"/>
          <w:sz w:val="28"/>
          <w:szCs w:val="28"/>
        </w:rPr>
        <w:t>.02.2020 № 3</w:t>
      </w:r>
      <w:r w:rsidR="00030546">
        <w:rPr>
          <w:rFonts w:ascii="Times New Roman" w:hAnsi="Times New Roman"/>
          <w:sz w:val="28"/>
          <w:szCs w:val="28"/>
        </w:rPr>
        <w:t>20</w:t>
      </w:r>
      <w:r w:rsidR="00E43650" w:rsidRPr="000E03A9">
        <w:rPr>
          <w:rFonts w:ascii="Times New Roman" w:hAnsi="Times New Roman"/>
          <w:sz w:val="28"/>
          <w:szCs w:val="28"/>
        </w:rPr>
        <w:t xml:space="preserve">  «</w:t>
      </w:r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03054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Подколоднов</w:t>
      </w:r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ского сельского поселения Богучарского муниципального района</w:t>
      </w:r>
      <w:r w:rsidR="00E43650" w:rsidRPr="000E03A9">
        <w:rPr>
          <w:rFonts w:ascii="Times New Roman" w:hAnsi="Times New Roman"/>
          <w:sz w:val="28"/>
          <w:szCs w:val="28"/>
        </w:rPr>
        <w:t xml:space="preserve">» </w:t>
      </w:r>
      <w:r w:rsidR="00E43650" w:rsidRPr="000E03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74C8" w:rsidRPr="007374C8" w:rsidRDefault="007374C8" w:rsidP="00737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74C8">
        <w:rPr>
          <w:rFonts w:ascii="Times New Roman" w:hAnsi="Times New Roman" w:cs="Times New Roman"/>
          <w:sz w:val="28"/>
          <w:szCs w:val="28"/>
        </w:rPr>
        <w:t>Приложение к п</w:t>
      </w:r>
      <w:r w:rsidRPr="007374C8">
        <w:rPr>
          <w:rFonts w:ascii="Times New Roman" w:hAnsi="Times New Roman" w:cs="Times New Roman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E41A1F">
        <w:rPr>
          <w:rFonts w:ascii="Times New Roman" w:eastAsia="Calibri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4C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7374C8">
        <w:rPr>
          <w:rFonts w:ascii="Times New Roman" w:hAnsi="Times New Roman" w:cs="Times New Roman"/>
          <w:sz w:val="28"/>
          <w:szCs w:val="28"/>
        </w:rPr>
        <w:t xml:space="preserve">«Положение об оплате труда работников, замещающих должности, не являющиеся должностями </w:t>
      </w:r>
      <w:r w:rsidRPr="007374C8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службы» изложить согласно приложению к данному решению.</w:t>
      </w:r>
      <w:proofErr w:type="gramEnd"/>
    </w:p>
    <w:p w:rsidR="007374C8" w:rsidRPr="007374C8" w:rsidRDefault="007374C8" w:rsidP="00737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E41A1F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распространяет свое действие на правоотношения, возникшие с 01.07.2024 года.</w:t>
      </w:r>
    </w:p>
    <w:p w:rsidR="007374C8" w:rsidRPr="007374C8" w:rsidRDefault="00AE7397" w:rsidP="004C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7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4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(Гузенко Н.А.) и главу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4C8">
        <w:rPr>
          <w:rFonts w:ascii="Times New Roman" w:hAnsi="Times New Roman" w:cs="Times New Roman"/>
          <w:sz w:val="28"/>
          <w:szCs w:val="28"/>
        </w:rPr>
        <w:t>Пелихова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7374C8" w:rsidRPr="007374C8" w:rsidRDefault="007374C8" w:rsidP="00737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41A1F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E41A1F">
        <w:rPr>
          <w:rFonts w:ascii="Times New Roman" w:hAnsi="Times New Roman" w:cs="Times New Roman"/>
          <w:sz w:val="28"/>
          <w:szCs w:val="28"/>
        </w:rPr>
        <w:t xml:space="preserve">                          В.И. Пелихов</w:t>
      </w: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4C04AB" w:rsidRDefault="004C04AB" w:rsidP="007374C8">
      <w:pPr>
        <w:rPr>
          <w:rFonts w:ascii="Times New Roman" w:hAnsi="Times New Roman" w:cs="Times New Roman"/>
          <w:sz w:val="28"/>
          <w:szCs w:val="28"/>
        </w:rPr>
      </w:pPr>
    </w:p>
    <w:p w:rsidR="004C04AB" w:rsidRPr="007374C8" w:rsidRDefault="004C04AB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4C04AB">
      <w:pPr>
        <w:adjustRightInd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74C8" w:rsidRPr="007374C8" w:rsidRDefault="007374C8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7374C8" w:rsidRPr="007374C8" w:rsidRDefault="00E41A1F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7374C8" w:rsidRPr="007374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74C8" w:rsidRPr="007374C8" w:rsidRDefault="007374C8" w:rsidP="004C04A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7374C8" w:rsidRPr="007374C8" w:rsidRDefault="007374C8" w:rsidP="007374C8">
      <w:pPr>
        <w:ind w:left="4536"/>
        <w:rPr>
          <w:rFonts w:ascii="Times New Roman" w:hAnsi="Times New Roman" w:cs="Times New Roman"/>
          <w:sz w:val="28"/>
          <w:szCs w:val="28"/>
        </w:rPr>
      </w:pPr>
      <w:r w:rsidRPr="007374C8">
        <w:rPr>
          <w:rFonts w:ascii="Times New Roman" w:hAnsi="Times New Roman" w:cs="Times New Roman"/>
          <w:sz w:val="28"/>
          <w:szCs w:val="28"/>
        </w:rPr>
        <w:t xml:space="preserve">от  </w:t>
      </w:r>
      <w:r w:rsidR="008D0683">
        <w:rPr>
          <w:rFonts w:ascii="Times New Roman" w:hAnsi="Times New Roman" w:cs="Times New Roman"/>
          <w:sz w:val="28"/>
          <w:szCs w:val="28"/>
        </w:rPr>
        <w:t>11</w:t>
      </w:r>
      <w:r w:rsidRPr="007374C8">
        <w:rPr>
          <w:rFonts w:ascii="Times New Roman" w:hAnsi="Times New Roman" w:cs="Times New Roman"/>
          <w:sz w:val="28"/>
          <w:szCs w:val="28"/>
        </w:rPr>
        <w:t xml:space="preserve">.09.2024  № </w:t>
      </w:r>
      <w:r w:rsidR="008D0683">
        <w:rPr>
          <w:rFonts w:ascii="Times New Roman" w:hAnsi="Times New Roman" w:cs="Times New Roman"/>
          <w:sz w:val="28"/>
          <w:szCs w:val="28"/>
        </w:rPr>
        <w:t>271</w:t>
      </w:r>
    </w:p>
    <w:p w:rsidR="007374C8" w:rsidRPr="007374C8" w:rsidRDefault="007374C8" w:rsidP="004C04AB">
      <w:pPr>
        <w:rPr>
          <w:rFonts w:ascii="Times New Roman" w:hAnsi="Times New Roman" w:cs="Times New Roman"/>
          <w:sz w:val="28"/>
          <w:szCs w:val="28"/>
        </w:rPr>
      </w:pP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>должностей и размеры должностных окладов служащих,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74C8">
        <w:rPr>
          <w:rFonts w:ascii="Times New Roman" w:hAnsi="Times New Roman" w:cs="Times New Roman"/>
          <w:bCs/>
          <w:sz w:val="28"/>
          <w:szCs w:val="28"/>
        </w:rPr>
        <w:t>замещающих</w:t>
      </w:r>
      <w:proofErr w:type="gramEnd"/>
      <w:r w:rsidRPr="007374C8">
        <w:rPr>
          <w:rFonts w:ascii="Times New Roman" w:hAnsi="Times New Roman" w:cs="Times New Roman"/>
          <w:bCs/>
          <w:sz w:val="28"/>
          <w:szCs w:val="28"/>
        </w:rPr>
        <w:t xml:space="preserve"> должности, не относящиеся к должностям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4C8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E41A1F">
        <w:rPr>
          <w:rFonts w:ascii="Times New Roman" w:hAnsi="Times New Roman" w:cs="Times New Roman"/>
          <w:bCs/>
          <w:sz w:val="28"/>
          <w:szCs w:val="28"/>
        </w:rPr>
        <w:t>Подколодновского</w:t>
      </w:r>
      <w:proofErr w:type="spellEnd"/>
      <w:r w:rsidRPr="007374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7374C8" w:rsidRPr="007374C8" w:rsidRDefault="007374C8" w:rsidP="004C04AB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5"/>
        <w:gridCol w:w="2640"/>
      </w:tblGrid>
      <w:tr w:rsidR="007374C8" w:rsidRPr="007374C8" w:rsidTr="00466975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4C8" w:rsidRPr="007374C8" w:rsidRDefault="007374C8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4C8" w:rsidRPr="007374C8" w:rsidRDefault="007374C8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EC7D96" w:rsidRPr="007374C8" w:rsidTr="00466975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7374C8" w:rsidRDefault="00EC7D96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8D0683" w:rsidRDefault="00EC7D96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683">
              <w:rPr>
                <w:rFonts w:ascii="Times New Roman" w:hAnsi="Times New Roman" w:cs="Times New Roman"/>
                <w:sz w:val="28"/>
                <w:szCs w:val="28"/>
              </w:rPr>
              <w:t>7536</w:t>
            </w:r>
          </w:p>
        </w:tc>
      </w:tr>
      <w:tr w:rsidR="00EC7D96" w:rsidRPr="007374C8" w:rsidTr="00466975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7374C8" w:rsidRDefault="00EC7D96" w:rsidP="0046697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C8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96" w:rsidRPr="008D0683" w:rsidRDefault="00EC7D96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683">
              <w:rPr>
                <w:rFonts w:ascii="Times New Roman" w:hAnsi="Times New Roman" w:cs="Times New Roman"/>
                <w:sz w:val="28"/>
                <w:szCs w:val="28"/>
              </w:rPr>
              <w:t>6305</w:t>
            </w:r>
          </w:p>
        </w:tc>
      </w:tr>
    </w:tbl>
    <w:p w:rsidR="007374C8" w:rsidRPr="007374C8" w:rsidRDefault="007374C8" w:rsidP="007374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74C8" w:rsidRPr="007374C8" w:rsidSect="00B9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D8"/>
    <w:rsid w:val="00001F8A"/>
    <w:rsid w:val="00030546"/>
    <w:rsid w:val="000E03A9"/>
    <w:rsid w:val="000F1087"/>
    <w:rsid w:val="000F6DBE"/>
    <w:rsid w:val="00107AFF"/>
    <w:rsid w:val="00107B55"/>
    <w:rsid w:val="0012609F"/>
    <w:rsid w:val="0013728B"/>
    <w:rsid w:val="0018698B"/>
    <w:rsid w:val="001F5326"/>
    <w:rsid w:val="002004D7"/>
    <w:rsid w:val="00201388"/>
    <w:rsid w:val="00226B1A"/>
    <w:rsid w:val="00293800"/>
    <w:rsid w:val="002B290A"/>
    <w:rsid w:val="002B4AD8"/>
    <w:rsid w:val="002B5BBC"/>
    <w:rsid w:val="00306F34"/>
    <w:rsid w:val="00356092"/>
    <w:rsid w:val="00356E80"/>
    <w:rsid w:val="003B32C9"/>
    <w:rsid w:val="003E0C0C"/>
    <w:rsid w:val="00410AD2"/>
    <w:rsid w:val="00432673"/>
    <w:rsid w:val="00471A81"/>
    <w:rsid w:val="004849B0"/>
    <w:rsid w:val="004C04AB"/>
    <w:rsid w:val="004E5C1B"/>
    <w:rsid w:val="00534E6F"/>
    <w:rsid w:val="00565787"/>
    <w:rsid w:val="005763ED"/>
    <w:rsid w:val="0059242F"/>
    <w:rsid w:val="005A101C"/>
    <w:rsid w:val="005C095A"/>
    <w:rsid w:val="005F77B4"/>
    <w:rsid w:val="006D0AA0"/>
    <w:rsid w:val="006E0D48"/>
    <w:rsid w:val="007374C8"/>
    <w:rsid w:val="007C17C5"/>
    <w:rsid w:val="007C1857"/>
    <w:rsid w:val="007C1F62"/>
    <w:rsid w:val="007D27AA"/>
    <w:rsid w:val="007E1BA3"/>
    <w:rsid w:val="0082219D"/>
    <w:rsid w:val="008442FA"/>
    <w:rsid w:val="00880125"/>
    <w:rsid w:val="008D0683"/>
    <w:rsid w:val="008F5507"/>
    <w:rsid w:val="0091180C"/>
    <w:rsid w:val="00A31105"/>
    <w:rsid w:val="00AE7397"/>
    <w:rsid w:val="00AF5EAE"/>
    <w:rsid w:val="00B66C1E"/>
    <w:rsid w:val="00B90F4C"/>
    <w:rsid w:val="00B925A5"/>
    <w:rsid w:val="00BD4E03"/>
    <w:rsid w:val="00BD7BC5"/>
    <w:rsid w:val="00BF2299"/>
    <w:rsid w:val="00BF2F1E"/>
    <w:rsid w:val="00BF6178"/>
    <w:rsid w:val="00C13BCC"/>
    <w:rsid w:val="00CA476F"/>
    <w:rsid w:val="00CB400D"/>
    <w:rsid w:val="00D05ABC"/>
    <w:rsid w:val="00D16C9F"/>
    <w:rsid w:val="00D24C61"/>
    <w:rsid w:val="00DD2451"/>
    <w:rsid w:val="00DE334F"/>
    <w:rsid w:val="00DE3BD8"/>
    <w:rsid w:val="00E36CE5"/>
    <w:rsid w:val="00E41A1F"/>
    <w:rsid w:val="00E42F55"/>
    <w:rsid w:val="00E43650"/>
    <w:rsid w:val="00EC7D96"/>
    <w:rsid w:val="00F076A1"/>
    <w:rsid w:val="00F25EA3"/>
    <w:rsid w:val="00F6434A"/>
    <w:rsid w:val="00F8095F"/>
    <w:rsid w:val="00F812F5"/>
    <w:rsid w:val="00F819E4"/>
    <w:rsid w:val="00F878FE"/>
    <w:rsid w:val="00FD3E41"/>
    <w:rsid w:val="00FF0FC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8221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43650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546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5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8221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43650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546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5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2</cp:revision>
  <cp:lastPrinted>2020-10-28T11:27:00Z</cp:lastPrinted>
  <dcterms:created xsi:type="dcterms:W3CDTF">2024-09-11T07:41:00Z</dcterms:created>
  <dcterms:modified xsi:type="dcterms:W3CDTF">2024-09-11T07:41:00Z</dcterms:modified>
</cp:coreProperties>
</file>